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6" w:rsidRDefault="003545A9" w:rsidP="00C2643F">
      <w:pPr>
        <w:jc w:val="right"/>
      </w:pPr>
      <w:r>
        <w:t>Warszawa dnia 28.02</w:t>
      </w:r>
      <w:r w:rsidR="00C2643F">
        <w:t>.2019</w:t>
      </w:r>
    </w:p>
    <w:p w:rsidR="00C2643F" w:rsidRPr="00C2643F" w:rsidRDefault="00C2643F" w:rsidP="00C2643F">
      <w:pPr>
        <w:jc w:val="center"/>
        <w:rPr>
          <w:b/>
        </w:rPr>
      </w:pPr>
      <w:r w:rsidRPr="00C2643F">
        <w:rPr>
          <w:b/>
        </w:rPr>
        <w:t>Odpowiedzi na pytania z dnia 28.02.2019</w:t>
      </w:r>
    </w:p>
    <w:p w:rsidR="00C2643F" w:rsidRPr="00C2643F" w:rsidRDefault="00C2643F">
      <w:pPr>
        <w:rPr>
          <w:b/>
          <w:i/>
        </w:rPr>
      </w:pPr>
      <w:r w:rsidRPr="00C2643F">
        <w:rPr>
          <w:b/>
          <w:i/>
        </w:rPr>
        <w:t>Treść pytania wykonawcy:</w:t>
      </w:r>
    </w:p>
    <w:p w:rsidR="00C2643F" w:rsidRPr="00C2643F" w:rsidRDefault="00C2643F" w:rsidP="00C264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„</w:t>
      </w: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Chciałabym zadać pytanie odnośnie opisu przedmiotu zamówienia:</w:t>
      </w:r>
    </w:p>
    <w:p w:rsidR="00C2643F" w:rsidRP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43F" w:rsidRP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1 (Pakiet Nr 1) – Druk Montaż/wyklejenie i ekspozycja reklamy na autobusach typu </w:t>
      </w:r>
      <w:proofErr w:type="spellStart"/>
      <w:r w:rsidRPr="00C2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Fullback</w:t>
      </w:r>
      <w:proofErr w:type="spellEnd"/>
      <w:r w:rsidRPr="00C2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na terenie Warszawy.</w:t>
      </w:r>
    </w:p>
    <w:p w:rsidR="00C2643F" w:rsidRP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Ekspozycja reklamy na autobusach typu </w:t>
      </w:r>
      <w:proofErr w:type="spellStart"/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Urbino obsługiwane przez zajezdnie autobusowe: </w:t>
      </w:r>
      <w:r w:rsidRPr="00C2643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R3 Ostrobramska, R1 Woronicza Warszawa,  R2 Kleszczowa, Ursus.</w:t>
      </w:r>
    </w:p>
    <w:p w:rsidR="00C2643F" w:rsidRP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mam pewną niejasność dotyczącą zajezdni autobusowych a mianowicie R2 Kleszczowa, Ursus – czy to jest traktowane jako jedna zajezdnia Kleszczowa dzielnica Ursus?</w:t>
      </w:r>
    </w:p>
    <w:p w:rsid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Pytam ponieważ w ramach Warszawy mamy dostępną również zajezdnię Ursus i dlatego nie wiem jak mam traktować ten zapis – jako jedną zajezdnię Kleszczową Ursus, czy jako dwie: Kleszczowa oraz Ursus.</w:t>
      </w:r>
    </w:p>
    <w:p w:rsid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Reasumując: czy w ramach kampanii wykorzystane mają zostać wozy z  3 czy 4 zajezdni autobusowych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zamawiającego:</w:t>
      </w:r>
    </w:p>
    <w:p w:rsidR="006733B9" w:rsidRPr="006733B9" w:rsidRDefault="006733B9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B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dotyczący zajezdni zawiera błąd pisarski w postaci przecinka „R2 Kleszczowa</w:t>
      </w:r>
      <w:r w:rsidRPr="006733B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,</w:t>
      </w:r>
      <w:r w:rsidRPr="0067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Ursus” jest to oczywiście jedna zajezdnia.</w:t>
      </w:r>
    </w:p>
    <w:p w:rsidR="006733B9" w:rsidRPr="006733B9" w:rsidRDefault="006733B9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33B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kampanii wykorzystane mogą być wozy ze wszystkich trzech lub jednej zajezdni</w:t>
      </w:r>
      <w:r w:rsidRPr="006733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2643F" w:rsidRP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43F" w:rsidRPr="00C2643F" w:rsidRDefault="00C2643F" w:rsidP="00C26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43F" w:rsidRDefault="00C2643F"/>
    <w:sectPr w:rsidR="00C2643F" w:rsidSect="000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75E2"/>
    <w:multiLevelType w:val="multilevel"/>
    <w:tmpl w:val="6B483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43F"/>
    <w:rsid w:val="00043E04"/>
    <w:rsid w:val="00057AF6"/>
    <w:rsid w:val="003545A9"/>
    <w:rsid w:val="006733B9"/>
    <w:rsid w:val="008D4E9C"/>
    <w:rsid w:val="00C2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2019-02-28T13:09:00Z</dcterms:created>
  <dcterms:modified xsi:type="dcterms:W3CDTF">2019-02-28T13:34:00Z</dcterms:modified>
</cp:coreProperties>
</file>