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9C382" w14:textId="77777777" w:rsidR="00BC65D0" w:rsidRPr="00BC65D0" w:rsidRDefault="00BC65D0" w:rsidP="00BC65D0">
      <w:pPr>
        <w:spacing w:line="360" w:lineRule="auto"/>
        <w:jc w:val="center"/>
        <w:rPr>
          <w:b/>
          <w:bCs/>
        </w:rPr>
      </w:pPr>
      <w:r w:rsidRPr="00BC65D0">
        <w:rPr>
          <w:b/>
          <w:bCs/>
        </w:rPr>
        <w:t>OGŁOSZENIE O UDZIELANYM ZAMÓWIENIU</w:t>
      </w:r>
    </w:p>
    <w:p w14:paraId="39EE1058" w14:textId="77777777" w:rsidR="00BC65D0" w:rsidRPr="00BC65D0" w:rsidRDefault="00BC65D0" w:rsidP="00BC65D0">
      <w:pPr>
        <w:spacing w:line="360" w:lineRule="auto"/>
        <w:jc w:val="center"/>
      </w:pPr>
      <w:r w:rsidRPr="00BC65D0">
        <w:rPr>
          <w:b/>
          <w:bCs/>
        </w:rPr>
        <w:t>na dostawy i/lub usługi z zakresu działalności kulturalnej</w:t>
      </w:r>
    </w:p>
    <w:tbl>
      <w:tblPr>
        <w:tblW w:w="8948"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
        <w:gridCol w:w="3075"/>
        <w:gridCol w:w="5848"/>
        <w:gridCol w:w="17"/>
      </w:tblGrid>
      <w:tr w:rsidR="00BC65D0" w:rsidRPr="00BC65D0" w14:paraId="7C47A7AC" w14:textId="77777777" w:rsidTr="00CA7F55">
        <w:trPr>
          <w:gridBefore w:val="1"/>
          <w:wBefore w:w="8" w:type="dxa"/>
        </w:trPr>
        <w:tc>
          <w:tcPr>
            <w:tcW w:w="8940" w:type="dxa"/>
            <w:gridSpan w:val="3"/>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7CF5C9B2" w14:textId="77777777" w:rsidR="00BC65D0" w:rsidRPr="00BC65D0" w:rsidRDefault="00BC65D0" w:rsidP="00BC65D0">
            <w:pPr>
              <w:spacing w:line="360" w:lineRule="auto"/>
            </w:pPr>
            <w:r w:rsidRPr="00BC65D0">
              <w:rPr>
                <w:b/>
                <w:bCs/>
              </w:rPr>
              <w:t>I. ZAMAWIAJĄCY</w:t>
            </w:r>
            <w:r w:rsidRPr="00BC65D0">
              <w:t> </w:t>
            </w:r>
          </w:p>
        </w:tc>
      </w:tr>
      <w:tr w:rsidR="00BC65D0" w:rsidRPr="00BC65D0" w14:paraId="564D26D9" w14:textId="77777777" w:rsidTr="00CA7F55">
        <w:trPr>
          <w:gridBefore w:val="1"/>
          <w:wBefore w:w="8" w:type="dxa"/>
        </w:trPr>
        <w:tc>
          <w:tcPr>
            <w:tcW w:w="3075" w:type="dxa"/>
            <w:tcBorders>
              <w:top w:val="outset" w:sz="6" w:space="0" w:color="auto"/>
              <w:left w:val="single" w:sz="6" w:space="0" w:color="999999"/>
              <w:bottom w:val="single" w:sz="6" w:space="0" w:color="999999"/>
              <w:right w:val="single" w:sz="6" w:space="0" w:color="999999"/>
            </w:tcBorders>
            <w:shd w:val="clear" w:color="auto" w:fill="auto"/>
            <w:hideMark/>
          </w:tcPr>
          <w:p w14:paraId="63F874FB" w14:textId="77777777" w:rsidR="00BC65D0" w:rsidRPr="00BC65D0" w:rsidRDefault="00BC65D0" w:rsidP="00BC65D0">
            <w:pPr>
              <w:spacing w:line="360" w:lineRule="auto"/>
            </w:pPr>
            <w:r w:rsidRPr="00BC65D0">
              <w:t>Nazwa i adres </w:t>
            </w:r>
          </w:p>
        </w:tc>
        <w:tc>
          <w:tcPr>
            <w:tcW w:w="5865" w:type="dxa"/>
            <w:gridSpan w:val="2"/>
            <w:tcBorders>
              <w:top w:val="outset" w:sz="6" w:space="0" w:color="auto"/>
              <w:left w:val="outset" w:sz="6" w:space="0" w:color="auto"/>
              <w:bottom w:val="single" w:sz="6" w:space="0" w:color="999999"/>
              <w:right w:val="single" w:sz="6" w:space="0" w:color="999999"/>
            </w:tcBorders>
            <w:shd w:val="clear" w:color="auto" w:fill="auto"/>
            <w:hideMark/>
          </w:tcPr>
          <w:p w14:paraId="4DACB8FE" w14:textId="77777777" w:rsidR="00BC65D0" w:rsidRPr="00BC65D0" w:rsidRDefault="00BC65D0" w:rsidP="00BC65D0">
            <w:pPr>
              <w:spacing w:after="0" w:line="360" w:lineRule="auto"/>
              <w:rPr>
                <w:b/>
                <w:bCs/>
              </w:rPr>
            </w:pPr>
            <w:r w:rsidRPr="00BC65D0">
              <w:rPr>
                <w:b/>
                <w:bCs/>
              </w:rPr>
              <w:t>Północne Centrum Sztuki TEATR KOMEDIA</w:t>
            </w:r>
          </w:p>
          <w:p w14:paraId="7641D31E" w14:textId="77777777" w:rsidR="00BC65D0" w:rsidRPr="00BC65D0" w:rsidRDefault="00BC65D0" w:rsidP="00BC65D0">
            <w:pPr>
              <w:spacing w:after="0" w:line="360" w:lineRule="auto"/>
            </w:pPr>
            <w:r w:rsidRPr="00BC65D0">
              <w:rPr>
                <w:b/>
                <w:bCs/>
              </w:rPr>
              <w:t>ul. Słowackiego 19a</w:t>
            </w:r>
            <w:r w:rsidRPr="00BC65D0">
              <w:rPr>
                <w:b/>
                <w:bCs/>
              </w:rPr>
              <w:br/>
              <w:t>01-592 Warszawa</w:t>
            </w:r>
            <w:r w:rsidRPr="00BC65D0">
              <w:rPr>
                <w:b/>
                <w:bCs/>
              </w:rPr>
              <w:br/>
              <w:t>NIP: 525-000-97-14</w:t>
            </w:r>
          </w:p>
        </w:tc>
      </w:tr>
      <w:tr w:rsidR="00BC65D0" w:rsidRPr="00BC65D0" w14:paraId="7A22D606" w14:textId="77777777" w:rsidTr="00CA7F55">
        <w:trPr>
          <w:gridBefore w:val="1"/>
          <w:wBefore w:w="8" w:type="dxa"/>
        </w:trPr>
        <w:tc>
          <w:tcPr>
            <w:tcW w:w="3075" w:type="dxa"/>
            <w:tcBorders>
              <w:top w:val="outset" w:sz="6" w:space="0" w:color="auto"/>
              <w:left w:val="single" w:sz="6" w:space="0" w:color="999999"/>
              <w:bottom w:val="single" w:sz="6" w:space="0" w:color="999999"/>
              <w:right w:val="single" w:sz="6" w:space="0" w:color="999999"/>
            </w:tcBorders>
            <w:shd w:val="clear" w:color="auto" w:fill="auto"/>
            <w:vAlign w:val="bottom"/>
            <w:hideMark/>
          </w:tcPr>
          <w:p w14:paraId="68D843E6" w14:textId="77777777" w:rsidR="00BC65D0" w:rsidRPr="00BC65D0" w:rsidRDefault="00BC65D0" w:rsidP="00BC65D0">
            <w:pPr>
              <w:spacing w:line="360" w:lineRule="auto"/>
            </w:pPr>
            <w:r w:rsidRPr="00BC65D0">
              <w:t>Strona internetowa </w:t>
            </w:r>
          </w:p>
        </w:tc>
        <w:tc>
          <w:tcPr>
            <w:tcW w:w="5865" w:type="dxa"/>
            <w:gridSpan w:val="2"/>
            <w:tcBorders>
              <w:top w:val="outset" w:sz="6" w:space="0" w:color="auto"/>
              <w:left w:val="outset" w:sz="6" w:space="0" w:color="auto"/>
              <w:bottom w:val="single" w:sz="6" w:space="0" w:color="999999"/>
              <w:right w:val="single" w:sz="6" w:space="0" w:color="999999"/>
            </w:tcBorders>
            <w:shd w:val="clear" w:color="auto" w:fill="auto"/>
            <w:hideMark/>
          </w:tcPr>
          <w:p w14:paraId="4BB1AC11" w14:textId="77777777" w:rsidR="00BC65D0" w:rsidRPr="00BC65D0" w:rsidRDefault="00BC65D0" w:rsidP="00BC65D0">
            <w:pPr>
              <w:spacing w:line="360" w:lineRule="auto"/>
            </w:pPr>
            <w:r w:rsidRPr="00BC65D0">
              <w:rPr>
                <w:b/>
                <w:bCs/>
              </w:rPr>
              <w:t>https://teatrkomedia.pl</w:t>
            </w:r>
          </w:p>
        </w:tc>
      </w:tr>
      <w:tr w:rsidR="00BC65D0" w:rsidRPr="00BC65D0" w14:paraId="450EC7A9" w14:textId="77777777" w:rsidTr="00CA7F55">
        <w:trPr>
          <w:gridBefore w:val="1"/>
          <w:wBefore w:w="8" w:type="dxa"/>
        </w:trPr>
        <w:tc>
          <w:tcPr>
            <w:tcW w:w="8940" w:type="dxa"/>
            <w:gridSpan w:val="3"/>
            <w:tcBorders>
              <w:top w:val="outset" w:sz="6" w:space="0" w:color="auto"/>
              <w:left w:val="single" w:sz="6" w:space="0" w:color="999999"/>
              <w:bottom w:val="single" w:sz="6" w:space="0" w:color="999999"/>
              <w:right w:val="single" w:sz="6" w:space="0" w:color="999999"/>
            </w:tcBorders>
            <w:shd w:val="clear" w:color="auto" w:fill="auto"/>
            <w:vAlign w:val="bottom"/>
            <w:hideMark/>
          </w:tcPr>
          <w:p w14:paraId="257999D2" w14:textId="77777777" w:rsidR="00BC65D0" w:rsidRPr="00BC65D0" w:rsidRDefault="00BC65D0" w:rsidP="00BC65D0">
            <w:pPr>
              <w:spacing w:line="360" w:lineRule="auto"/>
            </w:pPr>
            <w:r w:rsidRPr="00BC65D0">
              <w:rPr>
                <w:b/>
                <w:bCs/>
              </w:rPr>
              <w:t>II. PODSTAWA PRAWNA UDZIELENIA ZAMÓWIENIA</w:t>
            </w:r>
            <w:r w:rsidRPr="00BC65D0">
              <w:t> </w:t>
            </w:r>
          </w:p>
        </w:tc>
      </w:tr>
      <w:tr w:rsidR="00BC65D0" w:rsidRPr="00BC65D0" w14:paraId="6E60DB23" w14:textId="77777777" w:rsidTr="00CA7F55">
        <w:trPr>
          <w:gridAfter w:val="1"/>
          <w:wAfter w:w="17" w:type="dxa"/>
        </w:trPr>
        <w:tc>
          <w:tcPr>
            <w:tcW w:w="3083" w:type="dxa"/>
            <w:gridSpan w:val="2"/>
            <w:tcBorders>
              <w:top w:val="outset" w:sz="6" w:space="0" w:color="auto"/>
              <w:left w:val="outset" w:sz="6" w:space="0" w:color="auto"/>
              <w:bottom w:val="single" w:sz="6" w:space="0" w:color="999999"/>
              <w:right w:val="single" w:sz="6" w:space="0" w:color="999999"/>
            </w:tcBorders>
            <w:shd w:val="clear" w:color="auto" w:fill="auto"/>
            <w:vAlign w:val="bottom"/>
            <w:hideMark/>
          </w:tcPr>
          <w:p w14:paraId="630E64FA" w14:textId="77777777" w:rsidR="00BC65D0" w:rsidRPr="00BC65D0" w:rsidRDefault="00BC65D0" w:rsidP="00BC65D0">
            <w:pPr>
              <w:spacing w:line="360" w:lineRule="auto"/>
            </w:pPr>
            <w:r w:rsidRPr="00BC65D0">
              <w:t> </w:t>
            </w:r>
          </w:p>
        </w:tc>
        <w:tc>
          <w:tcPr>
            <w:tcW w:w="5848" w:type="dxa"/>
            <w:tcBorders>
              <w:top w:val="outset" w:sz="6" w:space="0" w:color="auto"/>
              <w:left w:val="outset" w:sz="6" w:space="0" w:color="auto"/>
              <w:bottom w:val="single" w:sz="6" w:space="0" w:color="999999"/>
              <w:right w:val="single" w:sz="6" w:space="0" w:color="999999"/>
            </w:tcBorders>
            <w:shd w:val="clear" w:color="auto" w:fill="auto"/>
            <w:hideMark/>
          </w:tcPr>
          <w:p w14:paraId="3A44A8B5" w14:textId="77777777" w:rsidR="00BC65D0" w:rsidRPr="00BC65D0" w:rsidRDefault="00BC65D0" w:rsidP="00BC65D0">
            <w:pPr>
              <w:spacing w:line="360" w:lineRule="auto"/>
            </w:pPr>
            <w:r w:rsidRPr="00BC65D0">
              <w:rPr>
                <w:b/>
                <w:bCs/>
              </w:rPr>
              <w:t>Art. 11 ust. 5 pkt 2 ustawy Prawo zamówień publicznych</w:t>
            </w:r>
            <w:r w:rsidRPr="00BC65D0">
              <w:t> </w:t>
            </w:r>
          </w:p>
          <w:p w14:paraId="7708F214" w14:textId="77777777" w:rsidR="00BC65D0" w:rsidRPr="00BC65D0" w:rsidRDefault="00BC65D0" w:rsidP="00BC65D0">
            <w:pPr>
              <w:spacing w:line="360" w:lineRule="auto"/>
            </w:pPr>
            <w:r w:rsidRPr="00BC65D0">
              <w:rPr>
                <w:b/>
                <w:bCs/>
              </w:rPr>
              <w:t>dostawa / usługa z zakresu działalności kulturalnej z kategorii:</w:t>
            </w:r>
            <w:r w:rsidRPr="00BC65D0">
              <w:t> </w:t>
            </w:r>
          </w:p>
          <w:p w14:paraId="2D3BF0AA" w14:textId="77777777" w:rsidR="00BC65D0" w:rsidRPr="00BC65D0" w:rsidRDefault="00BC65D0" w:rsidP="00BC65D0">
            <w:pPr>
              <w:spacing w:line="360" w:lineRule="auto"/>
            </w:pPr>
            <w:r w:rsidRPr="00BC65D0">
              <w:rPr>
                <w:b/>
                <w:bCs/>
              </w:rPr>
              <w:t>X Wystawy, koncerty, konkursy, festiwale, widowiska, spektakle teatralne;</w:t>
            </w:r>
            <w:r w:rsidRPr="00BC65D0">
              <w:t> </w:t>
            </w:r>
          </w:p>
          <w:p w14:paraId="6F8C65EC" w14:textId="77777777" w:rsidR="00BC65D0" w:rsidRPr="00BC65D0" w:rsidRDefault="00BC65D0" w:rsidP="00BC65D0">
            <w:pPr>
              <w:numPr>
                <w:ilvl w:val="0"/>
                <w:numId w:val="2"/>
              </w:numPr>
              <w:spacing w:line="360" w:lineRule="auto"/>
              <w:contextualSpacing/>
              <w:jc w:val="both"/>
              <w:rPr>
                <w:strike/>
              </w:rPr>
            </w:pPr>
            <w:r w:rsidRPr="00BC65D0">
              <w:rPr>
                <w:b/>
                <w:bCs/>
                <w:strike/>
              </w:rPr>
              <w:t>Przedsięwzięcia z zakresu edukacji kulturalnej;</w:t>
            </w:r>
          </w:p>
          <w:p w14:paraId="782F0977" w14:textId="77777777" w:rsidR="00BC65D0" w:rsidRPr="00BC65D0" w:rsidRDefault="00BC65D0" w:rsidP="00BC65D0">
            <w:pPr>
              <w:numPr>
                <w:ilvl w:val="0"/>
                <w:numId w:val="2"/>
              </w:numPr>
              <w:spacing w:line="360" w:lineRule="auto"/>
              <w:contextualSpacing/>
              <w:jc w:val="both"/>
              <w:rPr>
                <w:strike/>
              </w:rPr>
            </w:pPr>
            <w:r w:rsidRPr="00BC65D0">
              <w:rPr>
                <w:b/>
                <w:bCs/>
                <w:strike/>
              </w:rPr>
              <w:t>Gromadzenie materiałów bibliotecznych;</w:t>
            </w:r>
          </w:p>
          <w:p w14:paraId="3F8B0873" w14:textId="77777777" w:rsidR="00BC65D0" w:rsidRPr="00BC65D0" w:rsidRDefault="00BC65D0" w:rsidP="00BC65D0">
            <w:pPr>
              <w:numPr>
                <w:ilvl w:val="0"/>
                <w:numId w:val="2"/>
              </w:numPr>
              <w:spacing w:line="360" w:lineRule="auto"/>
              <w:contextualSpacing/>
              <w:jc w:val="both"/>
              <w:rPr>
                <w:strike/>
              </w:rPr>
            </w:pPr>
            <w:r w:rsidRPr="00BC65D0">
              <w:rPr>
                <w:b/>
                <w:bCs/>
                <w:strike/>
              </w:rPr>
              <w:t>Gromadzenie muzealiów;</w:t>
            </w:r>
          </w:p>
          <w:p w14:paraId="53D0051C" w14:textId="77777777" w:rsidR="00BC65D0" w:rsidRPr="00BC65D0" w:rsidRDefault="00BC65D0" w:rsidP="00BC65D0">
            <w:pPr>
              <w:numPr>
                <w:ilvl w:val="0"/>
                <w:numId w:val="2"/>
              </w:numPr>
              <w:spacing w:line="360" w:lineRule="auto"/>
              <w:contextualSpacing/>
              <w:jc w:val="both"/>
            </w:pPr>
            <w:r w:rsidRPr="00BC65D0">
              <w:rPr>
                <w:b/>
                <w:bCs/>
                <w:strike/>
              </w:rPr>
              <w:t>Z zakresu działalności archiwalnej związanej z gromadzeniem materiałów archiwalnych.</w:t>
            </w:r>
          </w:p>
        </w:tc>
      </w:tr>
      <w:tr w:rsidR="00BC65D0" w:rsidRPr="00BC65D0" w14:paraId="3269F40A" w14:textId="77777777" w:rsidTr="00CA7F55">
        <w:trPr>
          <w:gridBefore w:val="1"/>
          <w:wBefore w:w="8" w:type="dxa"/>
        </w:trPr>
        <w:tc>
          <w:tcPr>
            <w:tcW w:w="8940" w:type="dxa"/>
            <w:gridSpan w:val="3"/>
            <w:tcBorders>
              <w:top w:val="outset" w:sz="6" w:space="0" w:color="auto"/>
              <w:left w:val="single" w:sz="6" w:space="0" w:color="999999"/>
              <w:bottom w:val="single" w:sz="6" w:space="0" w:color="999999"/>
              <w:right w:val="single" w:sz="6" w:space="0" w:color="999999"/>
            </w:tcBorders>
            <w:shd w:val="clear" w:color="auto" w:fill="auto"/>
            <w:vAlign w:val="bottom"/>
            <w:hideMark/>
          </w:tcPr>
          <w:p w14:paraId="14C3B0FF" w14:textId="77777777" w:rsidR="00BC65D0" w:rsidRPr="00BC65D0" w:rsidRDefault="00BC65D0" w:rsidP="00BC65D0">
            <w:pPr>
              <w:spacing w:line="360" w:lineRule="auto"/>
            </w:pPr>
            <w:r w:rsidRPr="00BC65D0">
              <w:rPr>
                <w:b/>
                <w:bCs/>
              </w:rPr>
              <w:t>III. PRZEDMIOT ZAMÓWIENIA</w:t>
            </w:r>
            <w:r w:rsidRPr="00BC65D0">
              <w:t> </w:t>
            </w:r>
          </w:p>
        </w:tc>
      </w:tr>
      <w:tr w:rsidR="00BC65D0" w:rsidRPr="00BC65D0" w14:paraId="1BB08C54" w14:textId="77777777" w:rsidTr="00CA7F55">
        <w:trPr>
          <w:gridBefore w:val="1"/>
          <w:wBefore w:w="8" w:type="dxa"/>
        </w:trPr>
        <w:tc>
          <w:tcPr>
            <w:tcW w:w="3075" w:type="dxa"/>
            <w:tcBorders>
              <w:top w:val="outset" w:sz="6" w:space="0" w:color="auto"/>
              <w:left w:val="single" w:sz="6" w:space="0" w:color="999999"/>
              <w:bottom w:val="single" w:sz="6" w:space="0" w:color="999999"/>
              <w:right w:val="single" w:sz="6" w:space="0" w:color="999999"/>
            </w:tcBorders>
            <w:shd w:val="clear" w:color="auto" w:fill="auto"/>
            <w:hideMark/>
          </w:tcPr>
          <w:p w14:paraId="25C3EF76" w14:textId="77777777" w:rsidR="00BC65D0" w:rsidRPr="00BC65D0" w:rsidRDefault="00BC65D0" w:rsidP="00BC65D0">
            <w:pPr>
              <w:spacing w:line="360" w:lineRule="auto"/>
            </w:pPr>
            <w:r w:rsidRPr="00BC65D0">
              <w:t>Nazwa postępowania </w:t>
            </w:r>
          </w:p>
        </w:tc>
        <w:tc>
          <w:tcPr>
            <w:tcW w:w="5865" w:type="dxa"/>
            <w:gridSpan w:val="2"/>
            <w:tcBorders>
              <w:top w:val="outset" w:sz="6" w:space="0" w:color="auto"/>
              <w:left w:val="outset" w:sz="6" w:space="0" w:color="auto"/>
              <w:bottom w:val="single" w:sz="6" w:space="0" w:color="999999"/>
              <w:right w:val="single" w:sz="6" w:space="0" w:color="999999"/>
            </w:tcBorders>
            <w:shd w:val="clear" w:color="auto" w:fill="auto"/>
            <w:hideMark/>
          </w:tcPr>
          <w:p w14:paraId="68C654D0" w14:textId="77777777" w:rsidR="00BC65D0" w:rsidRPr="00BC65D0" w:rsidRDefault="00BC65D0" w:rsidP="00BC65D0">
            <w:pPr>
              <w:spacing w:line="360" w:lineRule="auto"/>
            </w:pPr>
            <w:r w:rsidRPr="00BC65D0">
              <w:rPr>
                <w:b/>
                <w:bCs/>
              </w:rPr>
              <w:t>Obsługa wydarzeń odbywających się na scenie Północnego Centrum Sztuki Teatru Komedia w Warszawie</w:t>
            </w:r>
          </w:p>
        </w:tc>
      </w:tr>
      <w:tr w:rsidR="00BC65D0" w:rsidRPr="00BC65D0" w14:paraId="1B985CFF" w14:textId="77777777" w:rsidTr="00CA7F55">
        <w:trPr>
          <w:gridBefore w:val="1"/>
          <w:wBefore w:w="8" w:type="dxa"/>
        </w:trPr>
        <w:tc>
          <w:tcPr>
            <w:tcW w:w="3075" w:type="dxa"/>
            <w:tcBorders>
              <w:top w:val="outset" w:sz="6" w:space="0" w:color="auto"/>
              <w:left w:val="single" w:sz="6" w:space="0" w:color="999999"/>
              <w:bottom w:val="single" w:sz="6" w:space="0" w:color="999999"/>
              <w:right w:val="single" w:sz="6" w:space="0" w:color="999999"/>
            </w:tcBorders>
            <w:shd w:val="clear" w:color="auto" w:fill="auto"/>
            <w:hideMark/>
          </w:tcPr>
          <w:p w14:paraId="5F04210B" w14:textId="77777777" w:rsidR="00BC65D0" w:rsidRPr="00BC65D0" w:rsidRDefault="00BC65D0" w:rsidP="00BC65D0">
            <w:pPr>
              <w:spacing w:line="360" w:lineRule="auto"/>
            </w:pPr>
            <w:r w:rsidRPr="00BC65D0">
              <w:t>Określenie przedmiotu oraz wielkości lub zakresu zamówienia (np. parametry, sposób i miejsce realizacji, termin realizacji, istotne postanowienia umowy) </w:t>
            </w:r>
          </w:p>
        </w:tc>
        <w:tc>
          <w:tcPr>
            <w:tcW w:w="5865" w:type="dxa"/>
            <w:gridSpan w:val="2"/>
            <w:tcBorders>
              <w:top w:val="outset" w:sz="6" w:space="0" w:color="auto"/>
              <w:left w:val="outset" w:sz="6" w:space="0" w:color="auto"/>
              <w:bottom w:val="single" w:sz="6" w:space="0" w:color="999999"/>
              <w:right w:val="single" w:sz="6" w:space="0" w:color="999999"/>
            </w:tcBorders>
            <w:shd w:val="clear" w:color="auto" w:fill="auto"/>
            <w:hideMark/>
          </w:tcPr>
          <w:p w14:paraId="3C749B7B" w14:textId="77777777" w:rsidR="00BC65D0" w:rsidRPr="00BC65D0" w:rsidRDefault="00BC65D0" w:rsidP="00BC65D0">
            <w:pPr>
              <w:spacing w:line="360" w:lineRule="auto"/>
              <w:jc w:val="both"/>
              <w:rPr>
                <w:rFonts w:ascii="Calibri" w:eastAsia="Times New Roman" w:hAnsi="Calibri" w:cs="Calibri"/>
                <w:color w:val="000000"/>
              </w:rPr>
            </w:pPr>
            <w:r w:rsidRPr="00BC65D0">
              <w:rPr>
                <w:rFonts w:ascii="Calibri" w:eastAsia="Times New Roman" w:hAnsi="Calibri" w:cs="Calibri"/>
                <w:color w:val="000000"/>
              </w:rPr>
              <w:t>Przedmiotem zamówienia jest obsługa widowni, szatni teatralnych, kontrola biletów oraz prowadzenie sprzedaży programów i innych materiałów (gadżetów reklamowych) podczas Wydarzeń (przedstawień, koncertów, prób, konferencji prasowych lub wydarzeń poza repertuarowych) odbywających się na scenie Północnego Centrum Sztuki Teatru Komedia w Warszawie. Wykonawca będzie zobowiązany do sprawowania dyżurów porządkowych na Wydarzeniach</w:t>
            </w:r>
          </w:p>
          <w:p w14:paraId="607D9A85" w14:textId="77777777" w:rsidR="00BC65D0" w:rsidRPr="00BC65D0" w:rsidRDefault="00BC65D0" w:rsidP="00BC65D0">
            <w:pPr>
              <w:spacing w:line="360" w:lineRule="auto"/>
              <w:jc w:val="both"/>
            </w:pPr>
            <w:r w:rsidRPr="00BC65D0">
              <w:lastRenderedPageBreak/>
              <w:t>Termin wykonywania zamówienia: od dnia 2 stycznia 2023 r. do dnia 31 grudnia 2023 r.</w:t>
            </w:r>
          </w:p>
          <w:p w14:paraId="4D9DBC2E" w14:textId="29645533" w:rsidR="00BC65D0" w:rsidRPr="00BC65D0" w:rsidRDefault="00BC65D0" w:rsidP="00BC65D0">
            <w:pPr>
              <w:spacing w:line="360" w:lineRule="auto"/>
              <w:jc w:val="both"/>
            </w:pPr>
            <w:r w:rsidRPr="00BC65D0">
              <w:t>Szczegółowy opis przedmiotu zamówienia oraz istotne postanowienia umowy stanowią załącznik</w:t>
            </w:r>
            <w:r>
              <w:t>i</w:t>
            </w:r>
            <w:r w:rsidRPr="00BC65D0">
              <w:t xml:space="preserve"> do niniejszego ogłoszenia. </w:t>
            </w:r>
          </w:p>
          <w:p w14:paraId="3748FEB6" w14:textId="77777777" w:rsidR="00BC65D0" w:rsidRPr="00BC65D0" w:rsidRDefault="00BC65D0" w:rsidP="00BC65D0">
            <w:pPr>
              <w:tabs>
                <w:tab w:val="left" w:pos="437"/>
              </w:tabs>
              <w:spacing w:after="0" w:line="360" w:lineRule="auto"/>
              <w:jc w:val="both"/>
              <w:rPr>
                <w:rFonts w:ascii="Arial" w:eastAsia="Arial" w:hAnsi="Arial" w:cs="Arial"/>
                <w:sz w:val="24"/>
                <w:szCs w:val="24"/>
              </w:rPr>
            </w:pPr>
            <w:r w:rsidRPr="00BC65D0">
              <w:rPr>
                <w:rFonts w:ascii="Calibri" w:hAnsi="Calibri" w:cs="Calibri"/>
              </w:rPr>
              <w:t>O zamówienie mogą ubiegać się wykonawcy, którzy:</w:t>
            </w:r>
            <w:bookmarkStart w:id="0" w:name="_Hlk71805895"/>
            <w:bookmarkStart w:id="1" w:name="bookmark158"/>
            <w:bookmarkStart w:id="2" w:name="bookmark159"/>
            <w:bookmarkStart w:id="3" w:name="bookmark161"/>
            <w:r w:rsidRPr="00BC65D0">
              <w:rPr>
                <w:rFonts w:ascii="Calibri" w:hAnsi="Calibri" w:cs="Calibri"/>
              </w:rPr>
              <w:t xml:space="preserve"> spełniają warunki udziału w postępowaniu dotyczące </w:t>
            </w:r>
            <w:bookmarkEnd w:id="0"/>
            <w:r w:rsidRPr="00BC65D0">
              <w:rPr>
                <w:rFonts w:ascii="Calibri" w:hAnsi="Calibri" w:cs="Calibri"/>
              </w:rPr>
              <w:t>zdolności technicznej lub zawodowej</w:t>
            </w:r>
            <w:bookmarkEnd w:id="1"/>
            <w:bookmarkEnd w:id="2"/>
            <w:bookmarkEnd w:id="3"/>
            <w:r w:rsidRPr="00BC65D0">
              <w:rPr>
                <w:rFonts w:ascii="Calibri" w:hAnsi="Calibri" w:cs="Calibri"/>
              </w:rPr>
              <w:t xml:space="preserve"> tj.</w:t>
            </w:r>
            <w:r w:rsidRPr="00BC65D0">
              <w:rPr>
                <w:rFonts w:ascii="Arial" w:eastAsia="Arial" w:hAnsi="Arial" w:cs="Arial"/>
                <w:sz w:val="24"/>
                <w:szCs w:val="24"/>
              </w:rPr>
              <w:t xml:space="preserve"> </w:t>
            </w:r>
          </w:p>
          <w:p w14:paraId="06606955" w14:textId="77777777" w:rsidR="00BC65D0" w:rsidRPr="00BC65D0" w:rsidRDefault="00BC65D0" w:rsidP="00BC65D0">
            <w:pPr>
              <w:autoSpaceDE w:val="0"/>
              <w:autoSpaceDN w:val="0"/>
              <w:adjustRightInd w:val="0"/>
              <w:spacing w:line="360" w:lineRule="auto"/>
              <w:jc w:val="both"/>
              <w:rPr>
                <w:rFonts w:ascii="Calibri" w:hAnsi="Calibri" w:cs="Calibri"/>
              </w:rPr>
            </w:pPr>
            <w:r w:rsidRPr="00BC65D0">
              <w:rPr>
                <w:rFonts w:ascii="Calibri" w:hAnsi="Calibri" w:cs="Calibri"/>
              </w:rPr>
              <w:t>a) w ciągu ostatnich trzech lat przed upływem terminu składania ofert, a jeżeli okres prowadzenia działalności jest krótszy – w tym okresie – należycie zrealizowali lub realizują (w przypadku świadczeń okresowych lub ciągłych)  co najmniej dwa zamówienia dotyczące obsługi widowni w placówkach kulturalnych posiadających salę widowiskową na co najmniej 350 stałych miejsc.</w:t>
            </w:r>
          </w:p>
          <w:p w14:paraId="3BB593DB" w14:textId="77777777" w:rsidR="00BC65D0" w:rsidRPr="00BC65D0" w:rsidRDefault="00BC65D0" w:rsidP="00BC65D0">
            <w:pPr>
              <w:spacing w:line="360" w:lineRule="auto"/>
              <w:jc w:val="both"/>
              <w:rPr>
                <w:rFonts w:ascii="Calibri" w:hAnsi="Calibri" w:cs="Calibri"/>
              </w:rPr>
            </w:pPr>
            <w:r w:rsidRPr="00BC65D0">
              <w:rPr>
                <w:rFonts w:ascii="Calibri" w:hAnsi="Calibri" w:cs="Calibri"/>
              </w:rPr>
              <w:t>b) dysponują następującymi osobami zdolnymi do wykonania zamówienia:</w:t>
            </w:r>
          </w:p>
          <w:p w14:paraId="3FF61851" w14:textId="77777777" w:rsidR="00BC65D0" w:rsidRPr="00BC65D0" w:rsidRDefault="00BC65D0" w:rsidP="00BC65D0">
            <w:pPr>
              <w:spacing w:line="360" w:lineRule="auto"/>
              <w:jc w:val="both"/>
              <w:rPr>
                <w:rFonts w:ascii="Calibri" w:hAnsi="Calibri" w:cs="Calibri"/>
              </w:rPr>
            </w:pPr>
            <w:r w:rsidRPr="00BC65D0">
              <w:rPr>
                <w:rFonts w:ascii="Calibri" w:hAnsi="Calibri" w:cs="Calibri"/>
              </w:rPr>
              <w:t>- co najmniej 5 osobami, które posiadają przynajmniej roczne doświadczenie przy obsłudze widowni w placówkach kulturalnych z salą widowiskową na co najmniej 350 stałych miejsc oraz posiadają biegłą znajomość języka polskiego.</w:t>
            </w:r>
          </w:p>
          <w:p w14:paraId="5F0FBA82" w14:textId="77777777" w:rsidR="00BC65D0" w:rsidRPr="00BC65D0" w:rsidRDefault="00BC65D0" w:rsidP="00BC65D0">
            <w:pPr>
              <w:spacing w:line="360" w:lineRule="auto"/>
              <w:jc w:val="both"/>
            </w:pPr>
            <w:r w:rsidRPr="00BC65D0">
              <w:rPr>
                <w:rFonts w:ascii="Calibri" w:hAnsi="Calibri" w:cs="Calibri"/>
              </w:rPr>
              <w:t xml:space="preserve">Ocena spełnienia wyżej określonych warunków odbędzie się wg formuły: </w:t>
            </w:r>
            <w:r w:rsidRPr="00BC65D0">
              <w:rPr>
                <w:rFonts w:ascii="Calibri" w:hAnsi="Calibri" w:cs="Calibri"/>
                <w:b/>
                <w:bCs/>
              </w:rPr>
              <w:t>spełnia - nie spełnia</w:t>
            </w:r>
            <w:r w:rsidRPr="00BC65D0">
              <w:rPr>
                <w:rFonts w:ascii="Calibri" w:hAnsi="Calibri" w:cs="Calibri"/>
              </w:rPr>
              <w:t>. Niespełnienie chociażby jednego warunku udziału w postępowaniu skutkować będzie wykluczeniem Wykonawcy z postępowania.</w:t>
            </w:r>
          </w:p>
          <w:p w14:paraId="7972FA52" w14:textId="77777777" w:rsidR="00BC65D0" w:rsidRPr="00BC65D0" w:rsidRDefault="00BC65D0" w:rsidP="00BC65D0">
            <w:pPr>
              <w:suppressAutoHyphens/>
              <w:spacing w:after="0" w:line="360" w:lineRule="auto"/>
              <w:jc w:val="both"/>
              <w:rPr>
                <w:rFonts w:ascii="Calibri" w:eastAsia="Arial Unicode MS" w:hAnsi="Calibri" w:cs="Calibri"/>
                <w:b/>
                <w:bCs/>
                <w:color w:val="000000"/>
                <w:u w:color="000000"/>
                <w:lang w:eastAsia="pl-PL"/>
              </w:rPr>
            </w:pPr>
            <w:r w:rsidRPr="00BC65D0">
              <w:rPr>
                <w:rFonts w:ascii="Calibri" w:eastAsia="Arial Unicode MS" w:hAnsi="Calibri" w:cs="Calibri"/>
                <w:b/>
                <w:bCs/>
                <w:color w:val="000000"/>
                <w:u w:color="000000"/>
                <w:lang w:eastAsia="pl-PL"/>
              </w:rPr>
              <w:t>Z postępowania o udzielenie zamówienia wyklucza się:</w:t>
            </w:r>
          </w:p>
          <w:p w14:paraId="4AFA079C" w14:textId="77777777" w:rsidR="00BC65D0" w:rsidRPr="00BC65D0" w:rsidRDefault="00BC65D0" w:rsidP="00BC65D0">
            <w:pPr>
              <w:suppressAutoHyphens/>
              <w:spacing w:after="0" w:line="360" w:lineRule="auto"/>
              <w:jc w:val="both"/>
              <w:rPr>
                <w:rFonts w:ascii="Calibri" w:eastAsia="Arial Unicode MS" w:hAnsi="Calibri" w:cs="Calibri"/>
                <w:color w:val="000000"/>
                <w:u w:color="000000"/>
                <w:lang w:eastAsia="pl-PL"/>
              </w:rPr>
            </w:pPr>
            <w:r w:rsidRPr="00BC65D0">
              <w:rPr>
                <w:rFonts w:ascii="Calibri" w:eastAsia="Arial Unicode MS" w:hAnsi="Calibri" w:cs="Calibri"/>
                <w:color w:val="000000"/>
                <w:u w:color="000000"/>
                <w:lang w:eastAsia="pl-PL"/>
              </w:rPr>
              <w:t>1) Wykonawcę, który nie wykazał spełniania warunków udziału w postępowaniu lub nie wykazał braku podstaw wykluczenia;</w:t>
            </w:r>
          </w:p>
          <w:p w14:paraId="7502D432" w14:textId="77777777" w:rsidR="00BC65D0" w:rsidRPr="00BC65D0" w:rsidRDefault="00BC65D0" w:rsidP="00BC65D0">
            <w:pPr>
              <w:suppressAutoHyphens/>
              <w:spacing w:after="0" w:line="360" w:lineRule="auto"/>
              <w:jc w:val="both"/>
              <w:rPr>
                <w:rFonts w:ascii="Calibri" w:eastAsia="Arial Unicode MS" w:hAnsi="Calibri" w:cs="Calibri"/>
                <w:color w:val="000000"/>
                <w:u w:color="000000"/>
                <w:lang w:eastAsia="pl-PL"/>
              </w:rPr>
            </w:pPr>
            <w:r w:rsidRPr="00BC65D0">
              <w:rPr>
                <w:rFonts w:ascii="Calibri" w:eastAsia="Arial Unicode MS" w:hAnsi="Calibri" w:cs="Calibri"/>
                <w:color w:val="000000"/>
                <w:u w:color="000000"/>
                <w:lang w:eastAsia="pl-PL"/>
              </w:rPr>
              <w:t xml:space="preserve">2) Wykonawcę, który w wyniku zamierzonego działania lub rażącego niedbalstwa wprowadził Zamawiającego w błąd przy przedstawieniu informacji, że nie podlega wykluczeniu, spełnia </w:t>
            </w:r>
            <w:r w:rsidRPr="00BC65D0">
              <w:rPr>
                <w:rFonts w:ascii="Calibri" w:eastAsia="Arial Unicode MS" w:hAnsi="Calibri" w:cs="Calibri"/>
                <w:color w:val="000000"/>
                <w:u w:color="000000"/>
                <w:lang w:eastAsia="pl-PL"/>
              </w:rPr>
              <w:lastRenderedPageBreak/>
              <w:t>warunki udziału w postępowaniu, lub który zataił te informacje lub nie jest w stanie przedstawić wymaganych dokumentów;</w:t>
            </w:r>
          </w:p>
          <w:p w14:paraId="08936AEB" w14:textId="77777777" w:rsidR="00BC65D0" w:rsidRPr="00BC65D0" w:rsidRDefault="00BC65D0" w:rsidP="00BC65D0">
            <w:pPr>
              <w:spacing w:line="360" w:lineRule="auto"/>
              <w:jc w:val="both"/>
              <w:rPr>
                <w:rFonts w:ascii="Calibri" w:hAnsi="Calibri" w:cs="Calibri"/>
              </w:rPr>
            </w:pPr>
            <w:r w:rsidRPr="00BC65D0">
              <w:rPr>
                <w:rFonts w:ascii="Calibri" w:hAnsi="Calibri" w:cs="Calibri"/>
              </w:rPr>
              <w:t>3) Wykonawcę, który w wyniku lekkomyślności lub niedbalstwa przedstawił informacje wprowadzające w błąd Zamawiającego, mogące mieć istotny wpływ na decyzje podejmowane przez Zamawiającego w postępowaniu o udzielenie zamówienia;</w:t>
            </w:r>
          </w:p>
          <w:p w14:paraId="1A796A74" w14:textId="77777777" w:rsidR="00BC65D0" w:rsidRPr="00BC65D0" w:rsidRDefault="00BC65D0" w:rsidP="00BC65D0">
            <w:pPr>
              <w:spacing w:line="360" w:lineRule="auto"/>
              <w:jc w:val="both"/>
              <w:rPr>
                <w:rFonts w:ascii="Calibri" w:hAnsi="Calibri" w:cs="Calibri"/>
              </w:rPr>
            </w:pPr>
            <w:r w:rsidRPr="00BC65D0">
              <w:rPr>
                <w:rFonts w:ascii="Calibri" w:hAnsi="Calibri" w:cs="Calibri"/>
              </w:rPr>
              <w:t>4) Wykonawcę, który bezprawnie wpływał lub próbował wpłynąć na czynności Zamawiającego lub pozyskać informacje poufne, mogące dać mu przewagę w postępowaniu o udzielenie zamówienia;</w:t>
            </w:r>
          </w:p>
          <w:p w14:paraId="3EF596A5" w14:textId="77777777" w:rsidR="00BC65D0" w:rsidRPr="00BC65D0" w:rsidRDefault="00BC65D0" w:rsidP="00BC65D0">
            <w:pPr>
              <w:spacing w:line="360" w:lineRule="auto"/>
              <w:jc w:val="both"/>
              <w:rPr>
                <w:rFonts w:ascii="Calibri" w:hAnsi="Calibri" w:cs="Calibri"/>
              </w:rPr>
            </w:pPr>
            <w:r w:rsidRPr="00BC65D0">
              <w:rPr>
                <w:rFonts w:ascii="Calibri" w:hAnsi="Calibri" w:cs="Calibri"/>
              </w:rPr>
              <w:t>5)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6EA0FBC0" w14:textId="77777777" w:rsidR="00BC65D0" w:rsidRPr="00BC65D0" w:rsidRDefault="00BC65D0" w:rsidP="00BC65D0">
            <w:pPr>
              <w:spacing w:line="360" w:lineRule="auto"/>
              <w:jc w:val="both"/>
              <w:rPr>
                <w:rFonts w:ascii="Calibri" w:hAnsi="Calibri" w:cs="Calibri"/>
              </w:rPr>
            </w:pPr>
            <w:r w:rsidRPr="00BC65D0">
              <w:rPr>
                <w:rFonts w:ascii="Calibri" w:hAnsi="Calibri" w:cs="Calibri"/>
              </w:rPr>
              <w:t xml:space="preserve">6)Wykonawcę, wobec którego sąd orzekł zakaz ubiegania się o zamówienia publiczne; </w:t>
            </w:r>
          </w:p>
          <w:p w14:paraId="30E6DD5A" w14:textId="77777777" w:rsidR="00BC65D0" w:rsidRPr="00BC65D0" w:rsidRDefault="00BC65D0" w:rsidP="00BC65D0">
            <w:pPr>
              <w:spacing w:line="360" w:lineRule="auto"/>
              <w:jc w:val="both"/>
              <w:rPr>
                <w:rFonts w:ascii="Calibri" w:hAnsi="Calibri" w:cs="Calibri"/>
              </w:rPr>
            </w:pPr>
            <w:r w:rsidRPr="00BC65D0">
              <w:rPr>
                <w:rFonts w:ascii="Calibri" w:hAnsi="Calibri" w:cs="Calibri"/>
              </w:rPr>
              <w:t>7)Wykonawcę, wobec którego orzeczono tytułem środka zapobiegawczego zakaz ubiegania się o zamówienia publiczne.</w:t>
            </w:r>
          </w:p>
          <w:p w14:paraId="23C68F0D" w14:textId="77777777" w:rsidR="00BC65D0" w:rsidRPr="00BC65D0" w:rsidRDefault="00BC65D0" w:rsidP="00BC65D0">
            <w:pPr>
              <w:suppressAutoHyphens/>
              <w:spacing w:after="0" w:line="360" w:lineRule="auto"/>
              <w:jc w:val="both"/>
              <w:rPr>
                <w:rFonts w:ascii="Calibri" w:eastAsia="Arial Unicode MS" w:hAnsi="Calibri" w:cs="Calibri"/>
                <w:color w:val="000000"/>
                <w:u w:color="000000"/>
                <w:lang w:eastAsia="pl-PL"/>
              </w:rPr>
            </w:pPr>
            <w:r w:rsidRPr="00BC65D0">
              <w:rPr>
                <w:rFonts w:ascii="Calibri" w:eastAsia="Arial Unicode MS" w:hAnsi="Calibri" w:cs="Calibri"/>
                <w:b/>
                <w:bCs/>
                <w:color w:val="000000"/>
                <w:u w:color="000000"/>
                <w:lang w:eastAsia="pl-PL"/>
              </w:rPr>
              <w:t>Wykaz oświadczeń lub dokumentów, potwierdzających spełnianie warunków udziału w postępowaniu oraz brak podstaw wykluczenia.</w:t>
            </w:r>
          </w:p>
          <w:p w14:paraId="136AB8E5" w14:textId="77777777" w:rsidR="00BC65D0" w:rsidRPr="00BC65D0" w:rsidRDefault="00BC65D0" w:rsidP="00BC65D0">
            <w:pPr>
              <w:suppressAutoHyphens/>
              <w:spacing w:after="0" w:line="360" w:lineRule="auto"/>
              <w:jc w:val="both"/>
              <w:rPr>
                <w:rFonts w:ascii="Calibri" w:eastAsia="Arial Unicode MS" w:hAnsi="Calibri" w:cs="Calibri"/>
                <w:b/>
                <w:bCs/>
                <w:color w:val="000000"/>
                <w:u w:color="000000"/>
                <w:lang w:eastAsia="pl-PL"/>
              </w:rPr>
            </w:pPr>
          </w:p>
          <w:p w14:paraId="0043F480" w14:textId="77777777" w:rsidR="00BC65D0" w:rsidRPr="00BC65D0" w:rsidRDefault="00BC65D0" w:rsidP="00BC65D0">
            <w:pPr>
              <w:suppressAutoHyphens/>
              <w:spacing w:after="0" w:line="360" w:lineRule="auto"/>
              <w:jc w:val="both"/>
              <w:rPr>
                <w:rFonts w:ascii="Calibri" w:eastAsia="Arial Unicode MS" w:hAnsi="Calibri" w:cs="Calibri"/>
                <w:color w:val="000000"/>
                <w:u w:color="000000"/>
                <w:lang w:eastAsia="pl-PL"/>
              </w:rPr>
            </w:pPr>
            <w:r w:rsidRPr="00BC65D0">
              <w:rPr>
                <w:rFonts w:ascii="Calibri" w:eastAsia="Arial Unicode MS" w:hAnsi="Calibri" w:cs="Calibri"/>
                <w:color w:val="000000"/>
                <w:u w:color="000000"/>
                <w:lang w:eastAsia="pl-PL"/>
              </w:rPr>
              <w:t>W celu wykazania spełnienia przez Wykonawcę warunków udziału w postępowaniu Zamawiający żąda dostarczenia:</w:t>
            </w:r>
          </w:p>
          <w:p w14:paraId="1B13975F" w14:textId="77777777" w:rsidR="00BC65D0" w:rsidRPr="00BC65D0" w:rsidRDefault="00BC65D0" w:rsidP="00BC65D0">
            <w:pPr>
              <w:suppressAutoHyphens/>
              <w:spacing w:after="0" w:line="360" w:lineRule="auto"/>
              <w:jc w:val="both"/>
              <w:rPr>
                <w:rFonts w:ascii="Calibri" w:eastAsia="Arial Unicode MS" w:hAnsi="Calibri" w:cs="Calibri"/>
                <w:color w:val="000000"/>
                <w:u w:color="000000"/>
                <w:lang w:eastAsia="pl-PL"/>
              </w:rPr>
            </w:pPr>
            <w:r w:rsidRPr="00BC65D0">
              <w:rPr>
                <w:rFonts w:ascii="Calibri" w:eastAsia="Arial Unicode MS" w:hAnsi="Calibri" w:cs="Calibri"/>
                <w:color w:val="000000"/>
                <w:u w:color="000000"/>
                <w:lang w:eastAsia="pl-PL"/>
              </w:rPr>
              <w:t xml:space="preserve">-wykazu usług wykonanych, a w przypadku świadczeń powtarzających się lub ciągłych również wykonywanych, w okresie ostatnich 3 lat, a jeżeli okres prowadzenia działalności jest krótszy – w tym okresie, wraz z podaniem ich wartości, przedmiotu, dat </w:t>
            </w:r>
            <w:r w:rsidRPr="00BC65D0">
              <w:rPr>
                <w:rFonts w:ascii="Calibri" w:eastAsia="Arial Unicode MS" w:hAnsi="Calibri" w:cs="Calibri"/>
                <w:color w:val="000000"/>
                <w:u w:color="000000"/>
                <w:lang w:eastAsia="pl-PL"/>
              </w:rPr>
              <w:lastRenderedPageBreak/>
              <w:t>wykonania i podmiotów, na rzecz których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59A2D1CE" w14:textId="77777777" w:rsidR="00BC65D0" w:rsidRPr="00BC65D0" w:rsidRDefault="00BC65D0" w:rsidP="00BC65D0">
            <w:pPr>
              <w:suppressAutoHyphens/>
              <w:spacing w:after="0" w:line="360" w:lineRule="auto"/>
              <w:jc w:val="both"/>
              <w:rPr>
                <w:rFonts w:ascii="Calibri" w:eastAsia="Arial Unicode MS" w:hAnsi="Calibri" w:cs="Calibri"/>
                <w:color w:val="000000"/>
                <w:u w:color="000000"/>
                <w:lang w:eastAsia="pl-PL"/>
              </w:rPr>
            </w:pPr>
          </w:p>
          <w:p w14:paraId="5657B1D0" w14:textId="77777777" w:rsidR="00BC65D0" w:rsidRPr="00BC65D0" w:rsidRDefault="00BC65D0" w:rsidP="00BC65D0">
            <w:pPr>
              <w:suppressAutoHyphens/>
              <w:spacing w:after="0" w:line="360" w:lineRule="auto"/>
              <w:jc w:val="both"/>
              <w:rPr>
                <w:rFonts w:ascii="Calibri" w:eastAsia="Arial Unicode MS" w:hAnsi="Calibri" w:cs="Calibri"/>
                <w:bCs/>
                <w:color w:val="000000"/>
                <w:u w:color="000000"/>
                <w:lang w:eastAsia="pl-PL"/>
              </w:rPr>
            </w:pPr>
            <w:r w:rsidRPr="00BC65D0">
              <w:rPr>
                <w:rFonts w:ascii="Calibri" w:eastAsia="Arial Unicode MS" w:hAnsi="Calibri" w:cs="Calibri"/>
                <w:color w:val="000000"/>
                <w:u w:color="000000"/>
                <w:lang w:eastAsia="pl-PL"/>
              </w:rPr>
              <w:t>W celu wykazania braku podstaw do wykluczenia z postępowania o udzielenie zamówienia, Zamawiający żąda dostarczenia</w:t>
            </w:r>
            <w:r w:rsidRPr="00BC65D0">
              <w:rPr>
                <w:rFonts w:ascii="Calibri" w:eastAsia="Arial Unicode MS" w:hAnsi="Calibri" w:cs="Calibri"/>
                <w:bCs/>
                <w:color w:val="000000"/>
                <w:u w:color="000000"/>
                <w:lang w:eastAsia="pl-PL"/>
              </w:rPr>
              <w:t xml:space="preserve"> oświadczenia</w:t>
            </w:r>
            <w:r w:rsidRPr="00BC65D0">
              <w:rPr>
                <w:rFonts w:ascii="Calibri" w:eastAsia="Arial Unicode MS" w:hAnsi="Calibri" w:cs="Calibri"/>
                <w:color w:val="000000"/>
                <w:u w:color="000000"/>
                <w:lang w:eastAsia="pl-PL"/>
              </w:rPr>
              <w:t xml:space="preserve"> o braku podstaw do wykluczenia z postępowania</w:t>
            </w:r>
            <w:r w:rsidRPr="00BC65D0">
              <w:rPr>
                <w:rFonts w:ascii="Calibri" w:eastAsia="Arial Unicode MS" w:hAnsi="Calibri" w:cs="Calibri"/>
                <w:bCs/>
                <w:color w:val="000000"/>
                <w:u w:color="000000"/>
                <w:lang w:eastAsia="pl-PL"/>
              </w:rPr>
              <w:t xml:space="preserve"> według stanowiącego część formularza ofertowego. </w:t>
            </w:r>
          </w:p>
          <w:p w14:paraId="7D4D5A91" w14:textId="77777777" w:rsidR="00BC65D0" w:rsidRPr="00BC65D0" w:rsidRDefault="00BC65D0" w:rsidP="00BC65D0">
            <w:pPr>
              <w:spacing w:line="360" w:lineRule="auto"/>
              <w:jc w:val="both"/>
            </w:pPr>
          </w:p>
        </w:tc>
      </w:tr>
      <w:tr w:rsidR="00BC65D0" w:rsidRPr="00BC65D0" w14:paraId="2CDEF947" w14:textId="77777777" w:rsidTr="00CA7F55">
        <w:trPr>
          <w:gridBefore w:val="1"/>
          <w:wBefore w:w="8" w:type="dxa"/>
          <w:trHeight w:val="561"/>
        </w:trPr>
        <w:tc>
          <w:tcPr>
            <w:tcW w:w="3075" w:type="dxa"/>
            <w:tcBorders>
              <w:top w:val="outset" w:sz="6" w:space="0" w:color="auto"/>
              <w:left w:val="single" w:sz="6" w:space="0" w:color="999999"/>
              <w:bottom w:val="single" w:sz="6" w:space="0" w:color="999999"/>
              <w:right w:val="single" w:sz="6" w:space="0" w:color="999999"/>
            </w:tcBorders>
            <w:shd w:val="clear" w:color="auto" w:fill="auto"/>
            <w:hideMark/>
          </w:tcPr>
          <w:p w14:paraId="3F3460E7" w14:textId="77777777" w:rsidR="00BC65D0" w:rsidRPr="00BC65D0" w:rsidRDefault="00BC65D0" w:rsidP="00BC65D0">
            <w:pPr>
              <w:spacing w:line="360" w:lineRule="auto"/>
            </w:pPr>
            <w:r w:rsidRPr="00BC65D0">
              <w:lastRenderedPageBreak/>
              <w:t>Kryteria oceny ofert </w:t>
            </w:r>
          </w:p>
        </w:tc>
        <w:tc>
          <w:tcPr>
            <w:tcW w:w="5865" w:type="dxa"/>
            <w:gridSpan w:val="2"/>
            <w:tcBorders>
              <w:top w:val="outset" w:sz="6" w:space="0" w:color="auto"/>
              <w:left w:val="outset" w:sz="6" w:space="0" w:color="auto"/>
              <w:bottom w:val="single" w:sz="6" w:space="0" w:color="999999"/>
              <w:right w:val="single" w:sz="6" w:space="0" w:color="999999"/>
            </w:tcBorders>
            <w:shd w:val="clear" w:color="auto" w:fill="auto"/>
            <w:hideMark/>
          </w:tcPr>
          <w:p w14:paraId="57765595" w14:textId="77777777" w:rsidR="00BC65D0" w:rsidRPr="00BC65D0" w:rsidRDefault="00BC65D0" w:rsidP="00BC65D0">
            <w:pPr>
              <w:numPr>
                <w:ilvl w:val="0"/>
                <w:numId w:val="1"/>
              </w:numPr>
              <w:spacing w:line="360" w:lineRule="auto"/>
              <w:rPr>
                <w:b/>
                <w:bCs/>
              </w:rPr>
            </w:pPr>
            <w:r w:rsidRPr="00BC65D0">
              <w:rPr>
                <w:b/>
                <w:bCs/>
              </w:rPr>
              <w:t>Cena 80% </w:t>
            </w:r>
          </w:p>
          <w:p w14:paraId="71BE22E5" w14:textId="77777777" w:rsidR="00BC65D0" w:rsidRPr="00BC65D0" w:rsidRDefault="00BC65D0" w:rsidP="00BC65D0">
            <w:pPr>
              <w:suppressAutoHyphens/>
              <w:spacing w:after="0" w:line="360" w:lineRule="auto"/>
              <w:jc w:val="both"/>
              <w:rPr>
                <w:rFonts w:ascii="Calibri" w:eastAsia="Arial Unicode MS" w:hAnsi="Calibri" w:cs="Calibri"/>
                <w:color w:val="000000"/>
                <w:u w:color="000000"/>
                <w:lang w:eastAsia="pl-PL"/>
              </w:rPr>
            </w:pPr>
            <w:r w:rsidRPr="00BC65D0">
              <w:rPr>
                <w:rFonts w:ascii="Calibri" w:eastAsia="Arial Unicode MS" w:hAnsi="Calibri" w:cs="Calibri"/>
                <w:color w:val="000000"/>
                <w:u w:color="000000"/>
                <w:lang w:eastAsia="pl-PL"/>
              </w:rPr>
              <w:t>Przez cenę należy rozumieć cenę w rozumieniu art. 3 ust. 1 pkt 1 i ust. 2 ustawy z dnia 9 maja 2014 r. o informowaniu o cenach towarów i usług (Dz. U. poz. 915);</w:t>
            </w:r>
          </w:p>
          <w:p w14:paraId="264DAF5E" w14:textId="77777777" w:rsidR="00BC65D0" w:rsidRPr="00BC65D0" w:rsidRDefault="00BC65D0" w:rsidP="00BC65D0">
            <w:pPr>
              <w:suppressAutoHyphens/>
              <w:spacing w:after="0" w:line="360" w:lineRule="auto"/>
              <w:jc w:val="both"/>
              <w:rPr>
                <w:rFonts w:ascii="Calibri" w:eastAsia="Arial Unicode MS" w:hAnsi="Calibri" w:cs="Calibri"/>
                <w:color w:val="000000"/>
                <w:u w:color="000000"/>
                <w:lang w:eastAsia="pl-PL"/>
              </w:rPr>
            </w:pPr>
          </w:p>
          <w:p w14:paraId="0D4D6C83" w14:textId="77777777" w:rsidR="00BC65D0" w:rsidRPr="00BC65D0" w:rsidRDefault="00BC65D0" w:rsidP="00BC65D0">
            <w:pPr>
              <w:suppressAutoHyphens/>
              <w:spacing w:after="0" w:line="360" w:lineRule="auto"/>
              <w:jc w:val="both"/>
              <w:rPr>
                <w:rFonts w:ascii="Calibri" w:eastAsia="Arial Unicode MS" w:hAnsi="Calibri" w:cs="Calibri"/>
                <w:color w:val="000000"/>
                <w:u w:color="000000"/>
                <w:lang w:eastAsia="pl-PL"/>
              </w:rPr>
            </w:pPr>
            <w:r w:rsidRPr="00BC65D0">
              <w:rPr>
                <w:rFonts w:ascii="Calibri" w:eastAsia="Arial Unicode MS" w:hAnsi="Calibri" w:cs="Calibri"/>
                <w:color w:val="000000"/>
                <w:u w:color="000000"/>
                <w:lang w:eastAsia="pl-PL"/>
              </w:rPr>
              <w:t>Wykonawca może podać tylko jedną cenę (bez proponowania rozwiązań wariantowych).</w:t>
            </w:r>
          </w:p>
          <w:p w14:paraId="6E489C61" w14:textId="77777777" w:rsidR="00BC65D0" w:rsidRPr="00BC65D0" w:rsidRDefault="00BC65D0" w:rsidP="00BC65D0">
            <w:pPr>
              <w:suppressAutoHyphens/>
              <w:spacing w:after="0" w:line="360" w:lineRule="auto"/>
              <w:jc w:val="both"/>
              <w:rPr>
                <w:rFonts w:ascii="Calibri" w:eastAsia="Arial Unicode MS" w:hAnsi="Calibri" w:cs="Calibri"/>
                <w:color w:val="000000"/>
                <w:u w:color="000000"/>
                <w:lang w:eastAsia="pl-PL"/>
              </w:rPr>
            </w:pPr>
          </w:p>
          <w:p w14:paraId="72A41751" w14:textId="77777777" w:rsidR="00BC65D0" w:rsidRPr="00BC65D0" w:rsidRDefault="00BC65D0" w:rsidP="00BC65D0">
            <w:pPr>
              <w:suppressAutoHyphens/>
              <w:spacing w:after="0" w:line="360" w:lineRule="auto"/>
              <w:jc w:val="both"/>
              <w:rPr>
                <w:rFonts w:ascii="Calibri" w:eastAsia="Arial Unicode MS" w:hAnsi="Calibri" w:cs="Calibri"/>
                <w:color w:val="000000"/>
                <w:u w:color="000000"/>
                <w:lang w:eastAsia="pl-PL"/>
              </w:rPr>
            </w:pPr>
            <w:r w:rsidRPr="00BC65D0">
              <w:rPr>
                <w:rFonts w:ascii="Calibri" w:eastAsia="Arial Unicode MS" w:hAnsi="Calibri" w:cs="Calibri"/>
                <w:color w:val="000000"/>
                <w:u w:color="000000"/>
                <w:lang w:eastAsia="pl-PL"/>
              </w:rPr>
              <w:t>Cena wskazana w ofercie powinna być podana w polskich złotych, cyframi i słownie, z dokładnością do dwóch miejsc po przecinku w rozumieniu ustawy z dnia 5 lipca 2001r. o cenach.</w:t>
            </w:r>
          </w:p>
          <w:p w14:paraId="1C1F75CA" w14:textId="77777777" w:rsidR="00BC65D0" w:rsidRPr="00BC65D0" w:rsidRDefault="00BC65D0" w:rsidP="00BC65D0">
            <w:pPr>
              <w:spacing w:after="0" w:line="360" w:lineRule="auto"/>
              <w:jc w:val="both"/>
              <w:rPr>
                <w:rFonts w:ascii="Calibri" w:eastAsia="Arial Unicode MS" w:hAnsi="Calibri" w:cs="Calibri"/>
                <w:color w:val="000000"/>
                <w:u w:color="000000"/>
                <w:lang w:eastAsia="pl-PL"/>
              </w:rPr>
            </w:pPr>
            <w:r w:rsidRPr="00BC65D0">
              <w:rPr>
                <w:rFonts w:ascii="Calibri" w:eastAsia="Arial Unicode MS" w:hAnsi="Calibri" w:cs="Calibri"/>
                <w:color w:val="000000"/>
                <w:u w:color="000000"/>
                <w:lang w:eastAsia="pl-PL"/>
              </w:rPr>
              <w:t>Cena zawiera wszelkie koszty związane z wykonaniem przedmiotu zamówienia określone w Ogłoszeniu, a w szczególności w opisie przedmiotu zamówienia oraz wzorze umowy. Cena wynika z mnożenia cen jednostkowych przez odpowiednie ilości.</w:t>
            </w:r>
          </w:p>
          <w:p w14:paraId="7DF6877E" w14:textId="77777777" w:rsidR="00BC65D0" w:rsidRPr="00BC65D0" w:rsidRDefault="00BC65D0" w:rsidP="00BC65D0">
            <w:pPr>
              <w:spacing w:after="0" w:line="360" w:lineRule="auto"/>
              <w:jc w:val="both"/>
              <w:rPr>
                <w:rFonts w:ascii="Calibri" w:eastAsia="Arial Unicode MS" w:hAnsi="Calibri" w:cs="Calibri"/>
                <w:color w:val="000000"/>
                <w:u w:color="000000"/>
                <w:lang w:eastAsia="pl-PL"/>
              </w:rPr>
            </w:pPr>
            <w:r w:rsidRPr="00BC65D0">
              <w:rPr>
                <w:rFonts w:ascii="Calibri" w:eastAsia="Arial Unicode MS" w:hAnsi="Calibri" w:cs="Calibri"/>
                <w:color w:val="000000"/>
                <w:u w:color="000000"/>
                <w:lang w:eastAsia="pl-PL"/>
              </w:rPr>
              <w:lastRenderedPageBreak/>
              <w:t>Przy błędzie w obliczeniu ceny, Zamawiający przyjmie za wiążące ceny jednostkowe i od nich wyprowadzi prawidłowe działanie matematyczne oraz uwzględni przy sumowaniu ceny konsekwencje prawidłowo wykonanych działań matematycznych.</w:t>
            </w:r>
          </w:p>
          <w:p w14:paraId="5184EEB5" w14:textId="09254884" w:rsidR="00BC65D0" w:rsidRDefault="00BC65D0" w:rsidP="00BC65D0">
            <w:pPr>
              <w:suppressAutoHyphens/>
              <w:spacing w:after="0" w:line="360" w:lineRule="auto"/>
              <w:jc w:val="both"/>
              <w:rPr>
                <w:rFonts w:ascii="Calibri" w:eastAsia="Arial Unicode MS" w:hAnsi="Calibri" w:cs="Calibri"/>
                <w:color w:val="000000"/>
                <w:u w:color="000000"/>
                <w:lang w:eastAsia="pl-PL"/>
              </w:rPr>
            </w:pPr>
            <w:r w:rsidRPr="00BC65D0">
              <w:rPr>
                <w:rFonts w:ascii="Calibri" w:eastAsia="Arial Unicode MS" w:hAnsi="Calibri" w:cs="Calibri"/>
                <w:color w:val="000000"/>
                <w:u w:color="000000"/>
                <w:lang w:eastAsia="pl-PL"/>
              </w:rPr>
              <w:t>Cena ofertowa będzie stała w czasie objętym umową.</w:t>
            </w:r>
          </w:p>
          <w:p w14:paraId="765BB243" w14:textId="77777777" w:rsidR="00BC65D0" w:rsidRPr="00BC65D0" w:rsidRDefault="00BC65D0" w:rsidP="00BC65D0">
            <w:pPr>
              <w:suppressAutoHyphens/>
              <w:spacing w:after="0" w:line="360" w:lineRule="auto"/>
              <w:jc w:val="both"/>
              <w:rPr>
                <w:rFonts w:ascii="Calibri" w:eastAsia="Arial Unicode MS" w:hAnsi="Calibri" w:cs="Calibri"/>
                <w:color w:val="000000"/>
                <w:u w:color="000000"/>
                <w:lang w:eastAsia="pl-PL"/>
              </w:rPr>
            </w:pPr>
          </w:p>
          <w:p w14:paraId="73C681DF" w14:textId="77777777" w:rsidR="00BC65D0" w:rsidRPr="00BC65D0" w:rsidRDefault="00BC65D0" w:rsidP="00BC65D0">
            <w:pPr>
              <w:numPr>
                <w:ilvl w:val="0"/>
                <w:numId w:val="1"/>
              </w:numPr>
              <w:spacing w:line="360" w:lineRule="auto"/>
              <w:rPr>
                <w:rFonts w:ascii="Calibri" w:hAnsi="Calibri" w:cs="Calibri"/>
                <w:b/>
                <w:bCs/>
              </w:rPr>
            </w:pPr>
            <w:r w:rsidRPr="00BC65D0">
              <w:rPr>
                <w:b/>
                <w:bCs/>
              </w:rPr>
              <w:t>Doświadczenie Wykonawcy - 20% </w:t>
            </w:r>
          </w:p>
          <w:p w14:paraId="21714C56" w14:textId="77777777" w:rsidR="00BC65D0" w:rsidRPr="00BC65D0" w:rsidRDefault="00BC65D0" w:rsidP="00BC65D0">
            <w:pPr>
              <w:shd w:val="clear" w:color="auto" w:fill="FFFFFF"/>
              <w:spacing w:after="0" w:line="360" w:lineRule="auto"/>
              <w:jc w:val="both"/>
              <w:rPr>
                <w:rFonts w:ascii="Calibri" w:eastAsia="Arial Unicode MS" w:hAnsi="Calibri" w:cs="Calibri"/>
                <w:color w:val="000000"/>
                <w:u w:color="000000"/>
                <w:lang w:eastAsia="pl-PL"/>
              </w:rPr>
            </w:pPr>
            <w:r w:rsidRPr="00BC65D0">
              <w:rPr>
                <w:rFonts w:ascii="Calibri" w:eastAsia="Arial Unicode MS" w:hAnsi="Calibri" w:cs="Calibri"/>
                <w:color w:val="000000"/>
                <w:u w:color="000000"/>
                <w:lang w:eastAsia="pl-PL"/>
              </w:rPr>
              <w:t>Za każdą dodatkową usługę wykonaną w ciągu ostatnich trzech lat przed upływem terminu składania ofert, a jeżeli okres prowadzenia działalności jest krótszy – w tym okresie – należycie zrealizowali lub realizują (w przypadku świadczeń okresowych lub ciągłych) dotyczącą obsługi widowni w placówkach kulturalnych posiadających salę widowiskową na co najmniej 350 stałych miejsc, powyżej wymaganego w warunku udziału minimum Zamawiający przyzna 5 pkt. Maksymalna ilość punktów jaką wykonawca może uzyskać w tym kryterium to 20 pkt.</w:t>
            </w:r>
          </w:p>
          <w:p w14:paraId="128A50B1" w14:textId="77777777" w:rsidR="00BC65D0" w:rsidRPr="00BC65D0" w:rsidRDefault="00BC65D0" w:rsidP="00BC65D0">
            <w:pPr>
              <w:shd w:val="clear" w:color="auto" w:fill="FFFFFF"/>
              <w:spacing w:after="0" w:line="360" w:lineRule="auto"/>
              <w:jc w:val="both"/>
              <w:rPr>
                <w:rFonts w:ascii="Calibri" w:eastAsia="Arial Unicode MS" w:hAnsi="Calibri" w:cs="Calibri"/>
                <w:color w:val="000000"/>
                <w:u w:color="000000"/>
                <w:lang w:eastAsia="pl-PL"/>
              </w:rPr>
            </w:pPr>
            <w:r w:rsidRPr="00BC65D0">
              <w:rPr>
                <w:rFonts w:ascii="Calibri" w:eastAsia="Arial Unicode MS" w:hAnsi="Calibri" w:cs="Calibri"/>
                <w:color w:val="000000"/>
                <w:u w:color="000000"/>
                <w:lang w:eastAsia="pl-PL"/>
              </w:rPr>
              <w:t> </w:t>
            </w:r>
          </w:p>
          <w:p w14:paraId="5F465AC9" w14:textId="77777777" w:rsidR="00BC65D0" w:rsidRPr="00BC65D0" w:rsidRDefault="00BC65D0" w:rsidP="00BC65D0">
            <w:pPr>
              <w:shd w:val="clear" w:color="auto" w:fill="FFFFFF"/>
              <w:spacing w:after="0" w:line="360" w:lineRule="auto"/>
              <w:jc w:val="both"/>
              <w:rPr>
                <w:rFonts w:ascii="Calibri" w:eastAsia="Arial Unicode MS" w:hAnsi="Calibri" w:cs="Calibri"/>
                <w:color w:val="000000"/>
                <w:u w:color="000000"/>
                <w:lang w:eastAsia="pl-PL"/>
              </w:rPr>
            </w:pPr>
            <w:r w:rsidRPr="00BC65D0">
              <w:rPr>
                <w:rFonts w:ascii="Calibri" w:eastAsia="Arial Unicode MS" w:hAnsi="Calibri" w:cs="Calibri"/>
                <w:color w:val="000000"/>
                <w:u w:color="000000"/>
                <w:lang w:eastAsia="pl-PL"/>
              </w:rPr>
              <w:t>UWAGA!</w:t>
            </w:r>
          </w:p>
          <w:p w14:paraId="2915AB9C" w14:textId="77777777" w:rsidR="00BC65D0" w:rsidRPr="00BC65D0" w:rsidRDefault="00BC65D0" w:rsidP="00BC65D0">
            <w:pPr>
              <w:numPr>
                <w:ilvl w:val="0"/>
                <w:numId w:val="8"/>
              </w:numPr>
              <w:shd w:val="clear" w:color="auto" w:fill="FFFFFF"/>
              <w:spacing w:after="0" w:line="360" w:lineRule="auto"/>
              <w:jc w:val="both"/>
              <w:rPr>
                <w:rFonts w:ascii="Calibri" w:eastAsia="Arial Unicode MS" w:hAnsi="Calibri" w:cs="Calibri"/>
                <w:b/>
                <w:bCs/>
                <w:color w:val="000000"/>
                <w:u w:val="single"/>
                <w:lang w:eastAsia="pl-PL"/>
              </w:rPr>
            </w:pPr>
            <w:r w:rsidRPr="00BC65D0">
              <w:rPr>
                <w:rFonts w:ascii="Calibri" w:eastAsia="Arial Unicode MS" w:hAnsi="Calibri" w:cs="Calibri"/>
                <w:b/>
                <w:bCs/>
                <w:color w:val="000000"/>
                <w:u w:val="single"/>
                <w:lang w:eastAsia="pl-PL"/>
              </w:rPr>
              <w:t>Zamawiający weźmie pod uwagę jedynie te usługi, dla których Wykonawca załączy do oferty dokumenty potwierdzające ich należytą  realizację. Zamawiający nie będzie wzywał do uzupełnienia dokumentów dotyczących doświadczenia w celu przyznania punktów w przedmiotowym kryterium.</w:t>
            </w:r>
          </w:p>
          <w:p w14:paraId="3F654A4D" w14:textId="77777777" w:rsidR="00BC65D0" w:rsidRPr="00BC65D0" w:rsidRDefault="00BC65D0" w:rsidP="00BC65D0">
            <w:pPr>
              <w:numPr>
                <w:ilvl w:val="0"/>
                <w:numId w:val="8"/>
              </w:numPr>
              <w:shd w:val="clear" w:color="auto" w:fill="FFFFFF"/>
              <w:spacing w:after="0" w:line="360" w:lineRule="auto"/>
              <w:jc w:val="both"/>
              <w:rPr>
                <w:rFonts w:ascii="Calibri" w:eastAsia="Arial Unicode MS" w:hAnsi="Calibri" w:cs="Calibri"/>
                <w:b/>
                <w:bCs/>
                <w:color w:val="000000"/>
                <w:u w:val="single"/>
                <w:lang w:eastAsia="pl-PL"/>
              </w:rPr>
            </w:pPr>
            <w:r w:rsidRPr="00BC65D0">
              <w:rPr>
                <w:rFonts w:ascii="Calibri" w:eastAsia="Arial Unicode MS" w:hAnsi="Calibri" w:cs="Calibri"/>
                <w:b/>
                <w:bCs/>
                <w:color w:val="000000"/>
                <w:u w:val="single"/>
                <w:lang w:eastAsia="pl-PL"/>
              </w:rPr>
              <w:t>Jeżeli Wykonawca nie załączy dokumentów potwierdzających należy wykonanie/wykonywanie umowy, w zakresie usług przedstawionych w celu przyznania punktów, Wykonawcy przyznane zostanie „0 pkt” za usługę/i co do której/</w:t>
            </w:r>
            <w:proofErr w:type="spellStart"/>
            <w:r w:rsidRPr="00BC65D0">
              <w:rPr>
                <w:rFonts w:ascii="Calibri" w:eastAsia="Arial Unicode MS" w:hAnsi="Calibri" w:cs="Calibri"/>
                <w:b/>
                <w:bCs/>
                <w:color w:val="000000"/>
                <w:u w:val="single"/>
                <w:lang w:eastAsia="pl-PL"/>
              </w:rPr>
              <w:t>ych</w:t>
            </w:r>
            <w:proofErr w:type="spellEnd"/>
            <w:r w:rsidRPr="00BC65D0">
              <w:rPr>
                <w:rFonts w:ascii="Calibri" w:eastAsia="Arial Unicode MS" w:hAnsi="Calibri" w:cs="Calibri"/>
                <w:b/>
                <w:bCs/>
                <w:color w:val="000000"/>
                <w:u w:val="single"/>
                <w:lang w:eastAsia="pl-PL"/>
              </w:rPr>
              <w:t xml:space="preserve"> nie załączono dowodów.</w:t>
            </w:r>
            <w:r w:rsidRPr="00BC65D0">
              <w:rPr>
                <w:rFonts w:ascii="Calibri" w:eastAsia="Arial Unicode MS" w:hAnsi="Calibri" w:cs="Calibri"/>
                <w:sz w:val="24"/>
                <w:szCs w:val="24"/>
                <w:lang w:eastAsia="pl-PL"/>
              </w:rPr>
              <w:t xml:space="preserve"> </w:t>
            </w:r>
          </w:p>
          <w:p w14:paraId="2BE04284" w14:textId="77777777" w:rsidR="00BC65D0" w:rsidRPr="00BC65D0" w:rsidRDefault="00BC65D0" w:rsidP="00BC65D0">
            <w:pPr>
              <w:numPr>
                <w:ilvl w:val="0"/>
                <w:numId w:val="8"/>
              </w:numPr>
              <w:shd w:val="clear" w:color="auto" w:fill="FFFFFF"/>
              <w:spacing w:after="0" w:line="360" w:lineRule="auto"/>
              <w:jc w:val="both"/>
              <w:rPr>
                <w:rFonts w:ascii="Calibri" w:eastAsia="Arial Unicode MS" w:hAnsi="Calibri" w:cs="Calibri"/>
                <w:b/>
                <w:bCs/>
                <w:color w:val="000000"/>
                <w:u w:val="single"/>
                <w:lang w:eastAsia="pl-PL"/>
              </w:rPr>
            </w:pPr>
            <w:r w:rsidRPr="00BC65D0">
              <w:rPr>
                <w:rFonts w:ascii="Calibri" w:eastAsia="Arial Unicode MS" w:hAnsi="Calibri" w:cs="Calibri"/>
                <w:b/>
                <w:bCs/>
                <w:color w:val="000000"/>
                <w:u w:val="single"/>
                <w:lang w:eastAsia="pl-PL"/>
              </w:rPr>
              <w:t>USŁUGI WYKAZYWANE W CELU PRZYZNANIA PUNKTÓW NIE MOGĄ POKRYWAĆ SIĘ Z USŁUGAMI WSKAZANYMI W CELU WYKAZANIA SPEŁNIANIA WARUNKU UDZIAŁU W POSTĘPOWANIU.</w:t>
            </w:r>
          </w:p>
          <w:p w14:paraId="556493EC" w14:textId="77777777" w:rsidR="00BC65D0" w:rsidRPr="00BC65D0" w:rsidRDefault="00BC65D0" w:rsidP="00BC65D0">
            <w:pPr>
              <w:suppressAutoHyphens/>
              <w:spacing w:after="0" w:line="360" w:lineRule="auto"/>
              <w:jc w:val="both"/>
              <w:rPr>
                <w:rFonts w:ascii="Calibri" w:eastAsia="Arial Unicode MS" w:hAnsi="Calibri" w:cs="Calibri"/>
                <w:color w:val="000000"/>
                <w:u w:color="000000"/>
                <w:lang w:eastAsia="pl-PL"/>
              </w:rPr>
            </w:pPr>
          </w:p>
          <w:p w14:paraId="0E8BBA00" w14:textId="77777777" w:rsidR="00BC65D0" w:rsidRPr="00BC65D0" w:rsidRDefault="00BC65D0" w:rsidP="00BC65D0">
            <w:pPr>
              <w:shd w:val="clear" w:color="auto" w:fill="FFFFFF"/>
              <w:spacing w:after="0" w:line="360" w:lineRule="auto"/>
              <w:jc w:val="both"/>
              <w:rPr>
                <w:rFonts w:ascii="Calibri" w:eastAsia="Times New Roman" w:hAnsi="Calibri" w:cs="Calibri"/>
                <w:lang w:eastAsia="pl-PL"/>
              </w:rPr>
            </w:pPr>
            <w:r w:rsidRPr="00BC65D0">
              <w:rPr>
                <w:rFonts w:ascii="Calibri" w:eastAsia="Arial Unicode MS" w:hAnsi="Calibri" w:cs="Calibri"/>
                <w:color w:val="000000"/>
                <w:u w:color="000000"/>
                <w:lang w:eastAsia="pl-PL"/>
              </w:rPr>
              <w:t>Powyższe kryteria oceny oferty zostaną zsumowane, a oferta wykonawcy który nie podlega wykluczeniu z postępowania oraz uzyska najwyższą sumaryczną ilość punktów, zostanie uznana za ofertę najkorzystniejszą.</w:t>
            </w:r>
            <w:r w:rsidRPr="00BC65D0">
              <w:rPr>
                <w:rFonts w:ascii="Times New Roman" w:eastAsia="Times New Roman" w:hAnsi="Times New Roman" w:cs="Times New Roman"/>
                <w:sz w:val="24"/>
                <w:szCs w:val="24"/>
                <w:lang w:eastAsia="pl-PL"/>
              </w:rPr>
              <w:t xml:space="preserve"> </w:t>
            </w:r>
          </w:p>
          <w:p w14:paraId="216B4FBE" w14:textId="77777777" w:rsidR="00BC65D0" w:rsidRPr="00BC65D0" w:rsidRDefault="00BC65D0" w:rsidP="00BC65D0">
            <w:pPr>
              <w:spacing w:line="360" w:lineRule="auto"/>
              <w:ind w:left="720"/>
            </w:pPr>
          </w:p>
        </w:tc>
      </w:tr>
      <w:tr w:rsidR="00BC65D0" w:rsidRPr="00BC65D0" w14:paraId="439035EB" w14:textId="77777777" w:rsidTr="00CA7F55">
        <w:trPr>
          <w:gridBefore w:val="1"/>
          <w:wBefore w:w="8" w:type="dxa"/>
        </w:trPr>
        <w:tc>
          <w:tcPr>
            <w:tcW w:w="3075" w:type="dxa"/>
            <w:tcBorders>
              <w:top w:val="outset" w:sz="6" w:space="0" w:color="auto"/>
              <w:left w:val="single" w:sz="6" w:space="0" w:color="999999"/>
              <w:bottom w:val="single" w:sz="6" w:space="0" w:color="999999"/>
              <w:right w:val="single" w:sz="6" w:space="0" w:color="999999"/>
            </w:tcBorders>
            <w:shd w:val="clear" w:color="auto" w:fill="auto"/>
            <w:hideMark/>
          </w:tcPr>
          <w:p w14:paraId="010DD6B0" w14:textId="77777777" w:rsidR="00BC65D0" w:rsidRPr="00BC65D0" w:rsidRDefault="00BC65D0" w:rsidP="00BC65D0">
            <w:pPr>
              <w:spacing w:line="360" w:lineRule="auto"/>
            </w:pPr>
            <w:r w:rsidRPr="00BC65D0">
              <w:lastRenderedPageBreak/>
              <w:t>Termin i miejsce składania ofert </w:t>
            </w:r>
          </w:p>
        </w:tc>
        <w:tc>
          <w:tcPr>
            <w:tcW w:w="5865" w:type="dxa"/>
            <w:gridSpan w:val="2"/>
            <w:tcBorders>
              <w:top w:val="outset" w:sz="6" w:space="0" w:color="auto"/>
              <w:left w:val="outset" w:sz="6" w:space="0" w:color="auto"/>
              <w:bottom w:val="single" w:sz="6" w:space="0" w:color="999999"/>
              <w:right w:val="single" w:sz="6" w:space="0" w:color="999999"/>
            </w:tcBorders>
            <w:shd w:val="clear" w:color="auto" w:fill="auto"/>
            <w:hideMark/>
          </w:tcPr>
          <w:p w14:paraId="0AF1D2C4" w14:textId="77777777" w:rsidR="00BC65D0" w:rsidRPr="00BC65D0" w:rsidRDefault="00BC65D0" w:rsidP="00BC65D0">
            <w:pPr>
              <w:spacing w:line="360" w:lineRule="auto"/>
              <w:rPr>
                <w:rFonts w:ascii="Calibri" w:eastAsia="Arial Unicode MS" w:hAnsi="Calibri" w:cs="Calibri"/>
                <w:color w:val="000000"/>
                <w:u w:color="000000"/>
                <w:lang w:eastAsia="pl-PL"/>
              </w:rPr>
            </w:pPr>
            <w:r w:rsidRPr="00BC65D0">
              <w:rPr>
                <w:rFonts w:ascii="Calibri" w:eastAsia="Arial Unicode MS" w:hAnsi="Calibri" w:cs="Calibri"/>
                <w:color w:val="000000"/>
                <w:u w:color="000000"/>
                <w:lang w:eastAsia="pl-PL"/>
              </w:rPr>
              <w:t>Oferty należy składać w wersji elektronicznej na adres email: zamowienia@teatrkomedia.pl</w:t>
            </w:r>
          </w:p>
          <w:p w14:paraId="7A2F5EDA" w14:textId="77777777" w:rsidR="00BC65D0" w:rsidRPr="00BC65D0" w:rsidRDefault="00BC65D0" w:rsidP="00BC65D0">
            <w:pPr>
              <w:spacing w:line="360" w:lineRule="auto"/>
              <w:rPr>
                <w:rFonts w:ascii="Calibri" w:eastAsia="Arial Unicode MS" w:hAnsi="Calibri" w:cs="Calibri"/>
                <w:color w:val="000000"/>
                <w:u w:color="000000"/>
                <w:lang w:eastAsia="pl-PL"/>
              </w:rPr>
            </w:pPr>
            <w:r w:rsidRPr="00BC65D0">
              <w:rPr>
                <w:rFonts w:ascii="Calibri" w:eastAsia="Arial Unicode MS" w:hAnsi="Calibri" w:cs="Calibri"/>
                <w:color w:val="000000"/>
                <w:u w:color="000000"/>
                <w:lang w:eastAsia="pl-PL"/>
              </w:rPr>
              <w:t>Termin składania ofert: oferty mogą wpływać do dnia 12 grudnia 2022 r. do godz. 10:00</w:t>
            </w:r>
          </w:p>
          <w:p w14:paraId="0656B8A3" w14:textId="77777777" w:rsidR="00BC65D0" w:rsidRPr="00BC65D0" w:rsidRDefault="00BC65D0" w:rsidP="00BC65D0">
            <w:pPr>
              <w:suppressAutoHyphens/>
              <w:spacing w:after="0" w:line="360" w:lineRule="auto"/>
              <w:jc w:val="both"/>
              <w:rPr>
                <w:rFonts w:ascii="Calibri" w:eastAsia="Arial Unicode MS" w:hAnsi="Calibri" w:cs="Calibri"/>
                <w:color w:val="000000"/>
                <w:u w:color="000000"/>
                <w:lang w:eastAsia="pl-PL"/>
              </w:rPr>
            </w:pPr>
            <w:r w:rsidRPr="00BC65D0">
              <w:rPr>
                <w:rFonts w:ascii="Calibri" w:eastAsia="Arial Unicode MS" w:hAnsi="Calibri" w:cs="Calibri"/>
                <w:color w:val="000000"/>
                <w:u w:color="000000"/>
                <w:lang w:eastAsia="pl-PL"/>
              </w:rPr>
              <w:t>Na ofertę</w:t>
            </w:r>
            <w:r w:rsidRPr="00BC65D0">
              <w:rPr>
                <w:rFonts w:ascii="Times New Roman" w:eastAsia="Arial Unicode MS" w:hAnsi="Times New Roman" w:cs="Arial Unicode MS"/>
                <w:color w:val="000000"/>
                <w:u w:color="000000"/>
                <w:lang w:eastAsia="pl-PL"/>
              </w:rPr>
              <w:t xml:space="preserve"> </w:t>
            </w:r>
            <w:r w:rsidRPr="00BC65D0">
              <w:rPr>
                <w:rFonts w:ascii="Calibri" w:eastAsia="Arial Unicode MS" w:hAnsi="Calibri" w:cs="Calibri"/>
                <w:color w:val="000000"/>
                <w:u w:color="000000"/>
                <w:lang w:eastAsia="pl-PL"/>
              </w:rPr>
              <w:t>składają</w:t>
            </w:r>
            <w:r w:rsidRPr="00BC65D0">
              <w:rPr>
                <w:rFonts w:ascii="Times New Roman" w:eastAsia="Arial Unicode MS" w:hAnsi="Times New Roman" w:cs="Arial Unicode MS"/>
                <w:color w:val="000000"/>
                <w:u w:color="000000"/>
                <w:lang w:eastAsia="pl-PL"/>
              </w:rPr>
              <w:t xml:space="preserve"> </w:t>
            </w:r>
            <w:r w:rsidRPr="00BC65D0">
              <w:rPr>
                <w:rFonts w:ascii="Calibri" w:eastAsia="Arial Unicode MS" w:hAnsi="Calibri" w:cs="Calibri"/>
                <w:color w:val="000000"/>
                <w:u w:color="000000"/>
                <w:lang w:eastAsia="pl-PL"/>
              </w:rPr>
              <w:t>się</w:t>
            </w:r>
            <w:r w:rsidRPr="00BC65D0">
              <w:rPr>
                <w:rFonts w:ascii="Times New Roman" w:eastAsia="Arial Unicode MS" w:hAnsi="Times New Roman" w:cs="Arial Unicode MS"/>
                <w:color w:val="000000"/>
                <w:u w:color="000000"/>
                <w:lang w:eastAsia="pl-PL"/>
              </w:rPr>
              <w:t xml:space="preserve"> </w:t>
            </w:r>
            <w:r w:rsidRPr="00BC65D0">
              <w:rPr>
                <w:rFonts w:ascii="Calibri" w:eastAsia="Arial Unicode MS" w:hAnsi="Calibri" w:cs="Calibri"/>
                <w:color w:val="000000"/>
                <w:u w:color="000000"/>
                <w:lang w:eastAsia="pl-PL"/>
              </w:rPr>
              <w:t>następujące dokumenty:</w:t>
            </w:r>
          </w:p>
          <w:p w14:paraId="47F60295" w14:textId="77777777" w:rsidR="00BC65D0" w:rsidRPr="00BC65D0" w:rsidRDefault="00BC65D0" w:rsidP="00BC65D0">
            <w:pPr>
              <w:suppressAutoHyphens/>
              <w:spacing w:after="0" w:line="360" w:lineRule="auto"/>
              <w:jc w:val="both"/>
              <w:rPr>
                <w:rFonts w:ascii="Times New Roman" w:eastAsia="Arial Unicode MS" w:hAnsi="Times New Roman" w:cs="Arial Unicode MS"/>
                <w:color w:val="000000"/>
                <w:u w:color="000000"/>
                <w:lang w:eastAsia="pl-PL"/>
              </w:rPr>
            </w:pPr>
          </w:p>
          <w:p w14:paraId="43CDDEE7" w14:textId="77777777" w:rsidR="00BC65D0" w:rsidRPr="00BC65D0" w:rsidRDefault="00BC65D0" w:rsidP="00BC65D0">
            <w:pPr>
              <w:numPr>
                <w:ilvl w:val="0"/>
                <w:numId w:val="6"/>
              </w:numPr>
              <w:suppressAutoHyphens/>
              <w:spacing w:after="0" w:line="360" w:lineRule="auto"/>
              <w:jc w:val="both"/>
              <w:rPr>
                <w:u w:color="000000"/>
              </w:rPr>
            </w:pPr>
            <w:r w:rsidRPr="00BC65D0">
              <w:rPr>
                <w:u w:color="000000"/>
              </w:rPr>
              <w:t xml:space="preserve">Formularz ofertowy (wzór stanowi Załącznik nr 1 do Ogłoszenia) wraz z załącznikami. </w:t>
            </w:r>
          </w:p>
          <w:p w14:paraId="4BED166A" w14:textId="77777777" w:rsidR="00BC65D0" w:rsidRPr="00BC65D0" w:rsidRDefault="00BC65D0" w:rsidP="00BC65D0">
            <w:pPr>
              <w:numPr>
                <w:ilvl w:val="0"/>
                <w:numId w:val="6"/>
              </w:numPr>
              <w:suppressAutoHyphens/>
              <w:spacing w:after="0" w:line="360" w:lineRule="auto"/>
              <w:jc w:val="both"/>
              <w:rPr>
                <w:u w:color="000000"/>
              </w:rPr>
            </w:pPr>
            <w:r w:rsidRPr="00BC65D0">
              <w:rPr>
                <w:u w:color="000000"/>
              </w:rPr>
              <w:t>Dokumenty potwierdzające, że Wykonawca spełnia warunki szczegółowe udziału w postępowaniu tj. dowody potwierdzające że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6181B9D2" w14:textId="77777777" w:rsidR="00BC65D0" w:rsidRPr="00BC65D0" w:rsidRDefault="00BC65D0" w:rsidP="00BC65D0">
            <w:pPr>
              <w:numPr>
                <w:ilvl w:val="0"/>
                <w:numId w:val="6"/>
              </w:numPr>
              <w:suppressAutoHyphens/>
              <w:spacing w:after="0" w:line="360" w:lineRule="auto"/>
              <w:jc w:val="both"/>
              <w:rPr>
                <w:u w:color="000000"/>
              </w:rPr>
            </w:pPr>
            <w:r w:rsidRPr="00BC65D0">
              <w:rPr>
                <w:u w:color="000000"/>
              </w:rPr>
              <w:t xml:space="preserve">Dokumenty składane w celu przyznania wykonawcy punktów w kryterium „Doświadczenie” tj. dowody potwierdzające że usługi zostały wykonane lub są wykonywane należycie, przy czym dowodami, o których mowa, są referencje bądź inne dokumenty sporządzone przez podmiot, na rzecz którego dostawy lub usługi </w:t>
            </w:r>
            <w:r w:rsidRPr="00BC65D0">
              <w:rPr>
                <w:u w:color="000000"/>
              </w:rPr>
              <w:lastRenderedPageBreak/>
              <w:t>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48C29AE9" w14:textId="77777777" w:rsidR="00BC65D0" w:rsidRPr="00BC65D0" w:rsidRDefault="00BC65D0" w:rsidP="00BC65D0">
            <w:pPr>
              <w:suppressAutoHyphens/>
              <w:spacing w:after="0" w:line="360" w:lineRule="auto"/>
              <w:jc w:val="both"/>
              <w:rPr>
                <w:rFonts w:ascii="Calibri" w:eastAsia="Arial Unicode MS" w:hAnsi="Calibri" w:cs="Calibri"/>
                <w:color w:val="000000"/>
                <w:u w:color="000000"/>
                <w:lang w:eastAsia="pl-PL"/>
              </w:rPr>
            </w:pPr>
            <w:r w:rsidRPr="00BC65D0">
              <w:rPr>
                <w:u w:color="000000"/>
              </w:rPr>
              <w:t xml:space="preserve"> Każdy Wykonawca może przedstawić tylko jedną ofertę.</w:t>
            </w:r>
          </w:p>
          <w:p w14:paraId="6CBDAC84" w14:textId="77777777" w:rsidR="00BC65D0" w:rsidRPr="00BC65D0" w:rsidRDefault="00BC65D0" w:rsidP="00BC65D0">
            <w:pPr>
              <w:spacing w:line="360" w:lineRule="auto"/>
              <w:rPr>
                <w:rFonts w:ascii="Calibri" w:eastAsia="Arial Unicode MS" w:hAnsi="Calibri" w:cs="Calibri"/>
                <w:color w:val="000000"/>
                <w:u w:color="000000"/>
                <w:lang w:eastAsia="pl-PL"/>
              </w:rPr>
            </w:pPr>
          </w:p>
        </w:tc>
      </w:tr>
      <w:tr w:rsidR="00BC65D0" w:rsidRPr="00BC65D0" w14:paraId="6C0D90ED" w14:textId="77777777" w:rsidTr="00CA7F55">
        <w:trPr>
          <w:gridBefore w:val="1"/>
          <w:wBefore w:w="8" w:type="dxa"/>
        </w:trPr>
        <w:tc>
          <w:tcPr>
            <w:tcW w:w="8940" w:type="dxa"/>
            <w:gridSpan w:val="3"/>
            <w:tcBorders>
              <w:top w:val="outset" w:sz="6" w:space="0" w:color="auto"/>
              <w:left w:val="single" w:sz="6" w:space="0" w:color="999999"/>
              <w:bottom w:val="single" w:sz="6" w:space="0" w:color="999999"/>
              <w:right w:val="single" w:sz="6" w:space="0" w:color="999999"/>
            </w:tcBorders>
            <w:shd w:val="clear" w:color="auto" w:fill="auto"/>
            <w:hideMark/>
          </w:tcPr>
          <w:p w14:paraId="0E715CDA" w14:textId="77777777" w:rsidR="00BC65D0" w:rsidRPr="00BC65D0" w:rsidRDefault="00BC65D0" w:rsidP="00BC65D0">
            <w:pPr>
              <w:spacing w:line="360" w:lineRule="auto"/>
            </w:pPr>
            <w:r w:rsidRPr="00BC65D0">
              <w:lastRenderedPageBreak/>
              <w:t>O wyborze najkorzystniejszej oferty Zamawiający powiadomi niezwłocznie po wyborze oferty najkorzystniejszej wszystkich Wykonawców drogą elektroniczną na adres mailowy podany w ofercie.  </w:t>
            </w:r>
          </w:p>
          <w:p w14:paraId="2E03E0ED" w14:textId="77777777" w:rsidR="00BC65D0" w:rsidRPr="00BC65D0" w:rsidRDefault="00BC65D0" w:rsidP="00BC65D0">
            <w:pPr>
              <w:suppressAutoHyphens/>
              <w:spacing w:after="0" w:line="360" w:lineRule="auto"/>
              <w:jc w:val="both"/>
              <w:rPr>
                <w:rFonts w:ascii="Calibri" w:eastAsia="Arial Unicode MS" w:hAnsi="Calibri" w:cs="Calibri"/>
                <w:color w:val="000000"/>
                <w:u w:color="000000"/>
                <w:lang w:eastAsia="pl-PL"/>
              </w:rPr>
            </w:pPr>
            <w:r w:rsidRPr="00BC65D0">
              <w:rPr>
                <w:rFonts w:ascii="Calibri" w:eastAsia="Arial Unicode MS" w:hAnsi="Calibri" w:cs="Calibri"/>
                <w:color w:val="000000"/>
                <w:u w:color="000000"/>
                <w:lang w:eastAsia="pl-PL"/>
              </w:rPr>
              <w:t xml:space="preserve">Wykonawcy będą związani ofertą przez </w:t>
            </w:r>
            <w:r w:rsidRPr="00BC65D0">
              <w:rPr>
                <w:rFonts w:ascii="Calibri" w:eastAsia="Arial Unicode MS" w:hAnsi="Calibri" w:cs="Calibri"/>
                <w:b/>
                <w:bCs/>
                <w:color w:val="000000"/>
                <w:u w:color="000000"/>
                <w:lang w:eastAsia="pl-PL"/>
              </w:rPr>
              <w:t>okres 30 dni</w:t>
            </w:r>
            <w:r w:rsidRPr="00BC65D0">
              <w:rPr>
                <w:rFonts w:ascii="Calibri" w:eastAsia="Arial Unicode MS" w:hAnsi="Calibri" w:cs="Calibri"/>
                <w:color w:val="000000"/>
                <w:u w:color="000000"/>
                <w:lang w:eastAsia="pl-PL"/>
              </w:rPr>
              <w:t>. Bieg terminu związania ofertą rozpoczyna się wraz z upływem terminu składania ofert.</w:t>
            </w:r>
          </w:p>
          <w:p w14:paraId="65D8B3BF" w14:textId="77777777" w:rsidR="00BC65D0" w:rsidRPr="00BC65D0" w:rsidRDefault="00BC65D0" w:rsidP="00BC65D0">
            <w:pPr>
              <w:suppressAutoHyphens/>
              <w:spacing w:after="0" w:line="360" w:lineRule="auto"/>
              <w:rPr>
                <w:rFonts w:ascii="Calibri" w:eastAsia="Arial Unicode MS" w:hAnsi="Calibri" w:cs="Calibri"/>
                <w:color w:val="000000"/>
                <w:u w:color="000000"/>
                <w:lang w:eastAsia="pl-PL"/>
              </w:rPr>
            </w:pPr>
          </w:p>
          <w:p w14:paraId="45748373" w14:textId="77777777" w:rsidR="00BC65D0" w:rsidRPr="00BC65D0" w:rsidRDefault="00BC65D0" w:rsidP="00BC65D0">
            <w:pPr>
              <w:suppressAutoHyphens/>
              <w:spacing w:after="0" w:line="360" w:lineRule="auto"/>
              <w:jc w:val="both"/>
              <w:rPr>
                <w:rFonts w:ascii="Calibri" w:eastAsia="Arial Unicode MS" w:hAnsi="Calibri" w:cs="Calibri"/>
                <w:color w:val="000000"/>
                <w:u w:color="000000"/>
                <w:lang w:eastAsia="pl-PL"/>
              </w:rPr>
            </w:pPr>
            <w:r w:rsidRPr="00BC65D0">
              <w:rPr>
                <w:rFonts w:ascii="Calibri" w:eastAsia="Arial Unicode MS" w:hAnsi="Calibri" w:cs="Calibri"/>
                <w:color w:val="000000"/>
                <w:u w:color="000000"/>
                <w:lang w:eastAsia="pl-PL"/>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Zamawiający nie przewiduje zwrotu kosztów udziału w postępowaniu.</w:t>
            </w:r>
          </w:p>
          <w:p w14:paraId="21E39D2F" w14:textId="77777777" w:rsidR="00BC65D0" w:rsidRPr="00BC65D0" w:rsidRDefault="00BC65D0" w:rsidP="00BC65D0">
            <w:pPr>
              <w:spacing w:line="360" w:lineRule="auto"/>
            </w:pPr>
            <w:r w:rsidRPr="00BC65D0">
              <w:t>O zakończeniu postępowania bez wyboru oferty Zamawiający powiadomi niezwłocznie wszystkich Wykonawców drogą elektroniczną na adres mailowy podany w ofercie. </w:t>
            </w:r>
          </w:p>
          <w:p w14:paraId="3411D5B6" w14:textId="77777777" w:rsidR="00BC65D0" w:rsidRPr="00BC65D0" w:rsidRDefault="00BC65D0" w:rsidP="00BC65D0">
            <w:pPr>
              <w:spacing w:line="360" w:lineRule="auto"/>
            </w:pPr>
            <w:r w:rsidRPr="00BC65D0">
              <w:t>Niezwłocznie po udzieleniu zamówienia zamawiający zamieści na stronie podmiotowej Biuletynu Informacji Publicznej, informację o udzieleniu zamówienia, podając nazwę albo imię i nazwisko podmiotu, z którym zawarł umowę w sprawie zamówienia publicznego.  </w:t>
            </w:r>
          </w:p>
          <w:p w14:paraId="2B408574" w14:textId="77777777" w:rsidR="00BC65D0" w:rsidRPr="00BC65D0" w:rsidRDefault="00BC65D0" w:rsidP="00BC65D0">
            <w:pPr>
              <w:spacing w:line="360" w:lineRule="auto"/>
            </w:pPr>
            <w:r w:rsidRPr="00BC65D0">
              <w:t>W razie nieudzielenia zamówienia zamawiający niezwłocznie zamieści na stronie podmiotowej Biuletynu Informacji Publicznej informację o nieudzieleniu zamówienia. </w:t>
            </w:r>
          </w:p>
          <w:p w14:paraId="654C80EA" w14:textId="77777777" w:rsidR="00BC65D0" w:rsidRPr="00BC65D0" w:rsidRDefault="00BC65D0" w:rsidP="00BC65D0">
            <w:pPr>
              <w:spacing w:line="360" w:lineRule="auto"/>
              <w:jc w:val="both"/>
              <w:rPr>
                <w:rFonts w:cstheme="minorHAnsi"/>
                <w:b/>
                <w:bCs/>
                <w:u w:val="single"/>
              </w:rPr>
            </w:pPr>
            <w:r w:rsidRPr="00BC65D0">
              <w:rPr>
                <w:rFonts w:cstheme="minorHAnsi"/>
                <w:b/>
                <w:bCs/>
                <w:u w:val="single"/>
              </w:rPr>
              <w:t xml:space="preserve">Klauzula informacyjna przetwarzania danych osobowych przez  Północne Centrum Sztuki Teatr Komedia w związku z postępowanie o udzielenie zamówienia z zakresu działalności kulturalnej oraz zawarcia i realizacji umowy w wyniku udzielonego zamówienia z zakresu działalności kulturalnej . </w:t>
            </w:r>
          </w:p>
          <w:p w14:paraId="42FA7FAD" w14:textId="77777777" w:rsidR="00BC65D0" w:rsidRPr="00BC65D0" w:rsidRDefault="00BC65D0" w:rsidP="00BC65D0">
            <w:pPr>
              <w:spacing w:after="150" w:line="360" w:lineRule="auto"/>
              <w:ind w:firstLine="567"/>
              <w:jc w:val="both"/>
              <w:rPr>
                <w:rFonts w:eastAsia="Times New Roman" w:cstheme="minorHAnsi"/>
                <w:lang w:eastAsia="pl-PL"/>
              </w:rPr>
            </w:pPr>
            <w:r w:rsidRPr="00BC65D0">
              <w:rPr>
                <w:rFonts w:eastAsia="Times New Roman" w:cstheme="minorHAnsi"/>
                <w:lang w:eastAsia="pl-PL"/>
              </w:rPr>
              <w:lastRenderedPageBreak/>
              <w:t xml:space="preserve">Zgodnie z art. 13 i 14 </w:t>
            </w:r>
            <w:r w:rsidRPr="00BC65D0">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w:t>
            </w:r>
            <w:r w:rsidRPr="00BC65D0">
              <w:rPr>
                <w:rFonts w:eastAsia="Times New Roman" w:cstheme="minorHAnsi"/>
                <w:lang w:eastAsia="pl-PL"/>
              </w:rPr>
              <w:t xml:space="preserve">dalej „RODO”, informujemy, że: </w:t>
            </w:r>
          </w:p>
          <w:p w14:paraId="1F00F48E" w14:textId="77777777" w:rsidR="00BC65D0" w:rsidRPr="00BC65D0" w:rsidRDefault="00BC65D0" w:rsidP="00BC65D0">
            <w:pPr>
              <w:numPr>
                <w:ilvl w:val="0"/>
                <w:numId w:val="5"/>
              </w:numPr>
              <w:tabs>
                <w:tab w:val="left" w:pos="426"/>
              </w:tabs>
              <w:spacing w:after="0" w:line="360" w:lineRule="auto"/>
              <w:ind w:left="426" w:hanging="426"/>
              <w:contextualSpacing/>
              <w:jc w:val="both"/>
              <w:rPr>
                <w:rFonts w:cstheme="minorHAnsi"/>
              </w:rPr>
            </w:pPr>
            <w:r w:rsidRPr="00BC65D0">
              <w:rPr>
                <w:rFonts w:cstheme="minorHAnsi"/>
              </w:rPr>
              <w:t>Administratorem Pani/Pana danych osobowych jest Północne Centrum Sztuki Teatr Komedia, 01-592 Warszawa, ul. Słowackiego 19 A reprezentowane przez Dyrektora Północnego Centrum Sztuki Teatr Komedia, tel. (22) 833 15 84, e-mail</w:t>
            </w:r>
            <w:r w:rsidRPr="00BC65D0">
              <w:rPr>
                <w:rFonts w:eastAsia="font444" w:cstheme="minorHAnsi"/>
                <w:color w:val="000000"/>
                <w:kern w:val="1"/>
                <w:lang w:eastAsia="pl-PL"/>
              </w:rPr>
              <w:t xml:space="preserve">:  </w:t>
            </w:r>
            <w:hyperlink r:id="rId5" w:history="1">
              <w:r w:rsidRPr="00BC65D0">
                <w:rPr>
                  <w:rFonts w:cstheme="minorHAnsi"/>
                  <w:color w:val="0563C1" w:themeColor="hyperlink"/>
                  <w:u w:val="single"/>
                </w:rPr>
                <w:t>sekretariat@teatrkomedia.pl</w:t>
              </w:r>
            </w:hyperlink>
            <w:r w:rsidRPr="00BC65D0">
              <w:rPr>
                <w:rFonts w:cstheme="minorHAnsi"/>
              </w:rPr>
              <w:t xml:space="preserve">, (dalej: Administrator) </w:t>
            </w:r>
          </w:p>
          <w:p w14:paraId="02B2A3DC" w14:textId="77777777" w:rsidR="00BC65D0" w:rsidRPr="00BC65D0" w:rsidRDefault="00BC65D0" w:rsidP="00BC65D0">
            <w:pPr>
              <w:numPr>
                <w:ilvl w:val="0"/>
                <w:numId w:val="5"/>
              </w:numPr>
              <w:tabs>
                <w:tab w:val="left" w:pos="426"/>
              </w:tabs>
              <w:spacing w:after="0" w:line="360" w:lineRule="auto"/>
              <w:ind w:left="426" w:hanging="426"/>
              <w:contextualSpacing/>
              <w:jc w:val="both"/>
              <w:rPr>
                <w:rFonts w:eastAsia="font444" w:cstheme="minorHAnsi"/>
                <w:color w:val="000000"/>
                <w:kern w:val="1"/>
                <w:lang w:eastAsia="pl-PL"/>
              </w:rPr>
            </w:pPr>
            <w:r w:rsidRPr="00BC65D0">
              <w:rPr>
                <w:rFonts w:eastAsia="Times New Roman" w:cstheme="minorHAnsi"/>
                <w:color w:val="000000"/>
                <w:kern w:val="1"/>
                <w:lang w:eastAsia="pl-PL"/>
              </w:rPr>
              <w:t xml:space="preserve">Administrator </w:t>
            </w:r>
            <w:r w:rsidRPr="00BC65D0">
              <w:rPr>
                <w:rFonts w:eastAsia="font444" w:cstheme="minorHAnsi"/>
                <w:color w:val="000000"/>
                <w:kern w:val="1"/>
                <w:lang w:eastAsia="pl-PL"/>
              </w:rPr>
              <w:t xml:space="preserve">wyznaczył Inspektora Ochrony Danych, z którym może się </w:t>
            </w:r>
            <w:r w:rsidRPr="00BC65D0">
              <w:rPr>
                <w:rFonts w:eastAsia="Times New Roman" w:cstheme="minorHAnsi"/>
                <w:color w:val="000000"/>
                <w:kern w:val="1"/>
                <w:lang w:eastAsia="pl-PL"/>
              </w:rPr>
              <w:t xml:space="preserve">Pani/Pan </w:t>
            </w:r>
            <w:r w:rsidRPr="00BC65D0">
              <w:rPr>
                <w:rFonts w:eastAsia="font444" w:cstheme="minorHAnsi"/>
                <w:color w:val="000000"/>
                <w:kern w:val="1"/>
                <w:lang w:eastAsia="pl-PL"/>
              </w:rPr>
              <w:t>skontaktować w sprawach związanych z ochroną danych osobowych, w następujący sposób:</w:t>
            </w:r>
          </w:p>
          <w:p w14:paraId="1A44F236" w14:textId="77777777" w:rsidR="00BC65D0" w:rsidRPr="00BC65D0" w:rsidRDefault="00BC65D0" w:rsidP="00BC65D0">
            <w:pPr>
              <w:numPr>
                <w:ilvl w:val="0"/>
                <w:numId w:val="3"/>
              </w:numPr>
              <w:spacing w:after="150" w:line="360" w:lineRule="auto"/>
              <w:ind w:left="709" w:hanging="283"/>
              <w:contextualSpacing/>
              <w:jc w:val="both"/>
              <w:rPr>
                <w:rFonts w:eastAsia="font444" w:cstheme="minorHAnsi"/>
                <w:color w:val="000000"/>
                <w:kern w:val="1"/>
                <w:lang w:eastAsia="pl-PL"/>
              </w:rPr>
            </w:pPr>
            <w:r w:rsidRPr="00BC65D0">
              <w:rPr>
                <w:rFonts w:eastAsia="Times New Roman" w:cstheme="minorHAnsi"/>
                <w:lang w:eastAsia="pl-PL"/>
              </w:rPr>
              <w:t>pod adresem poczty elektronicznej</w:t>
            </w:r>
            <w:r w:rsidRPr="00BC65D0">
              <w:rPr>
                <w:rFonts w:eastAsia="font444" w:cstheme="minorHAnsi"/>
                <w:color w:val="000000"/>
                <w:kern w:val="1"/>
                <w:lang w:eastAsia="pl-PL"/>
              </w:rPr>
              <w:t xml:space="preserve">: </w:t>
            </w:r>
            <w:hyperlink r:id="rId6" w:history="1">
              <w:r w:rsidRPr="00BC65D0">
                <w:rPr>
                  <w:rFonts w:eastAsia="font444" w:cstheme="minorHAnsi"/>
                  <w:color w:val="0563C1" w:themeColor="hyperlink"/>
                  <w:kern w:val="1"/>
                  <w:u w:val="single"/>
                  <w:lang w:eastAsia="pl-PL"/>
                </w:rPr>
                <w:t>ochronadanychosobowych@teatrkomedia.pl</w:t>
              </w:r>
            </w:hyperlink>
            <w:r w:rsidRPr="00BC65D0">
              <w:rPr>
                <w:rFonts w:eastAsia="font444" w:cstheme="minorHAnsi"/>
                <w:color w:val="000000"/>
                <w:kern w:val="1"/>
                <w:lang w:eastAsia="pl-PL"/>
              </w:rPr>
              <w:t xml:space="preserve">  </w:t>
            </w:r>
          </w:p>
          <w:p w14:paraId="620CB970" w14:textId="77777777" w:rsidR="00BC65D0" w:rsidRPr="00BC65D0" w:rsidRDefault="00BC65D0" w:rsidP="00BC65D0">
            <w:pPr>
              <w:numPr>
                <w:ilvl w:val="0"/>
                <w:numId w:val="3"/>
              </w:numPr>
              <w:spacing w:after="150" w:line="360" w:lineRule="auto"/>
              <w:ind w:left="709" w:hanging="283"/>
              <w:contextualSpacing/>
              <w:jc w:val="both"/>
              <w:rPr>
                <w:rFonts w:eastAsia="Times New Roman" w:cstheme="minorHAnsi"/>
                <w:lang w:eastAsia="pl-PL"/>
              </w:rPr>
            </w:pPr>
            <w:r w:rsidRPr="00BC65D0">
              <w:rPr>
                <w:rFonts w:eastAsia="Times New Roman" w:cstheme="minorHAnsi"/>
                <w:lang w:eastAsia="pl-PL"/>
              </w:rPr>
              <w:t>pisemnie, przesyłając korespondencję na adres siedziby Administratora.</w:t>
            </w:r>
          </w:p>
          <w:p w14:paraId="1D32FAE5" w14:textId="77777777" w:rsidR="00BC65D0" w:rsidRPr="00BC65D0" w:rsidRDefault="00BC65D0" w:rsidP="00BC65D0">
            <w:pPr>
              <w:numPr>
                <w:ilvl w:val="0"/>
                <w:numId w:val="5"/>
              </w:numPr>
              <w:tabs>
                <w:tab w:val="left" w:pos="426"/>
              </w:tabs>
              <w:spacing w:after="0" w:line="360" w:lineRule="auto"/>
              <w:ind w:left="426" w:hanging="426"/>
              <w:contextualSpacing/>
              <w:jc w:val="both"/>
              <w:rPr>
                <w:rFonts w:eastAsia="Times New Roman" w:cstheme="minorHAnsi"/>
                <w:color w:val="000000"/>
                <w:kern w:val="1"/>
                <w:lang w:eastAsia="pl-PL"/>
              </w:rPr>
            </w:pPr>
            <w:r w:rsidRPr="00BC65D0">
              <w:rPr>
                <w:rFonts w:eastAsia="Times New Roman" w:cstheme="minorHAnsi"/>
                <w:color w:val="000000"/>
                <w:kern w:val="1"/>
                <w:lang w:eastAsia="pl-PL"/>
              </w:rPr>
              <w:t xml:space="preserve">Dane osobowe przetwarzane będą na podstawie art. 6 ust. 1 lit. b i c RODO </w:t>
            </w:r>
            <w:r w:rsidRPr="00BC65D0">
              <w:rPr>
                <w:rFonts w:eastAsia="Times New Roman" w:cstheme="minorHAnsi"/>
                <w:color w:val="000000"/>
                <w:kern w:val="1"/>
                <w:lang w:eastAsia="pl-PL"/>
              </w:rPr>
              <w:br/>
              <w:t xml:space="preserve">w celu przeprowadzenia postępowania o udzielenie zamówienia z zakresu działalności kulturalnej, zawarcia i realizacji umowy zawartej pomiędzy stronami w ramach udzielonego zamówienia, w oparciu o udostępnione dane oraz spełnienia obowiązku prawnego Administratora; </w:t>
            </w:r>
          </w:p>
          <w:p w14:paraId="47CFEAAC" w14:textId="77777777" w:rsidR="00BC65D0" w:rsidRPr="00BC65D0" w:rsidRDefault="00BC65D0" w:rsidP="00BC65D0">
            <w:pPr>
              <w:numPr>
                <w:ilvl w:val="0"/>
                <w:numId w:val="5"/>
              </w:numPr>
              <w:tabs>
                <w:tab w:val="left" w:pos="426"/>
              </w:tabs>
              <w:spacing w:after="0" w:line="360" w:lineRule="auto"/>
              <w:ind w:left="426" w:hanging="426"/>
              <w:contextualSpacing/>
              <w:jc w:val="both"/>
              <w:rPr>
                <w:rFonts w:eastAsia="Times New Roman" w:cstheme="minorHAnsi"/>
                <w:color w:val="000000"/>
                <w:kern w:val="1"/>
                <w:lang w:eastAsia="pl-PL"/>
              </w:rPr>
            </w:pPr>
            <w:r w:rsidRPr="00BC65D0">
              <w:rPr>
                <w:rFonts w:eastAsia="Times New Roman" w:cstheme="minorHAnsi"/>
                <w:color w:val="000000"/>
                <w:kern w:val="1"/>
                <w:lang w:eastAsia="pl-PL"/>
              </w:rPr>
              <w:t xml:space="preserve">Odbiorcami danych osobowych będą osoby lub podmioty świadczące usługi na rzecz Administratora oraz podmioty uprawnione z mocy prawa do przetwarzania danych osobowych oraz;  </w:t>
            </w:r>
          </w:p>
          <w:p w14:paraId="0E6AAD44" w14:textId="77777777" w:rsidR="00BC65D0" w:rsidRPr="00BC65D0" w:rsidRDefault="00BC65D0" w:rsidP="00BC65D0">
            <w:pPr>
              <w:numPr>
                <w:ilvl w:val="0"/>
                <w:numId w:val="5"/>
              </w:numPr>
              <w:tabs>
                <w:tab w:val="left" w:pos="426"/>
              </w:tabs>
              <w:spacing w:after="0" w:line="360" w:lineRule="auto"/>
              <w:ind w:left="426" w:hanging="426"/>
              <w:contextualSpacing/>
              <w:jc w:val="both"/>
              <w:rPr>
                <w:rFonts w:eastAsia="Times New Roman" w:cstheme="minorHAnsi"/>
                <w:color w:val="000000"/>
                <w:kern w:val="1"/>
                <w:lang w:eastAsia="pl-PL"/>
              </w:rPr>
            </w:pPr>
            <w:r w:rsidRPr="00BC65D0">
              <w:rPr>
                <w:rFonts w:eastAsia="Times New Roman" w:cstheme="minorHAnsi"/>
                <w:color w:val="000000"/>
                <w:kern w:val="1"/>
                <w:lang w:eastAsia="pl-PL"/>
              </w:rPr>
              <w:t>Dane osobowe będą przechowywane przez okres prowadzonego postępowania o udzielenie zamówienia z zakresu działalności kulturalnej, obowiązywania umowy zawartej w ramach udzielonego zamówienia, a po tym czasie przez okres wynikający z przepisów obowiązującego prawa lub okres niezbędny dla ochrony interesów stron umowy.</w:t>
            </w:r>
          </w:p>
          <w:p w14:paraId="2D85C8F2" w14:textId="77777777" w:rsidR="00BC65D0" w:rsidRPr="00BC65D0" w:rsidRDefault="00BC65D0" w:rsidP="00BC65D0">
            <w:pPr>
              <w:numPr>
                <w:ilvl w:val="0"/>
                <w:numId w:val="5"/>
              </w:numPr>
              <w:tabs>
                <w:tab w:val="left" w:pos="426"/>
              </w:tabs>
              <w:spacing w:after="0" w:line="360" w:lineRule="auto"/>
              <w:ind w:left="426" w:hanging="426"/>
              <w:contextualSpacing/>
              <w:jc w:val="both"/>
              <w:rPr>
                <w:rFonts w:eastAsia="Times New Roman" w:cstheme="minorHAnsi"/>
                <w:color w:val="000000"/>
                <w:kern w:val="1"/>
                <w:lang w:eastAsia="pl-PL"/>
              </w:rPr>
            </w:pPr>
            <w:r w:rsidRPr="00BC65D0">
              <w:rPr>
                <w:rFonts w:eastAsia="Times New Roman" w:cstheme="minorHAnsi"/>
                <w:color w:val="000000"/>
                <w:kern w:val="1"/>
                <w:lang w:eastAsia="pl-PL"/>
              </w:rPr>
              <w:t>Podanie danych osobowych jest obowiązkowe, jeśli podstawą przetwarzania danych osobowych jest przepis prawa oraz dobrowolne i niezbędne dla potrzeby przeprowadzenia postępowania o udzielenie zamówienia z zakresu działalności kulturalnej oraz realizacji umowy zawartej w wyniku udzielonego zamówienia. Konsekwencją niepodania danych osobowych będzie brak możliwości udziału w postępowaniu o udzielenie zamówienia z zakresu działalności kulturalnej oraz realizacji umowy zawartej w wyniku udzielonego zamówienia.</w:t>
            </w:r>
          </w:p>
          <w:p w14:paraId="007AAB15" w14:textId="77777777" w:rsidR="00BC65D0" w:rsidRPr="00BC65D0" w:rsidRDefault="00BC65D0" w:rsidP="00BC65D0">
            <w:pPr>
              <w:numPr>
                <w:ilvl w:val="0"/>
                <w:numId w:val="5"/>
              </w:numPr>
              <w:tabs>
                <w:tab w:val="left" w:pos="426"/>
              </w:tabs>
              <w:spacing w:after="0" w:line="360" w:lineRule="auto"/>
              <w:ind w:left="426" w:hanging="426"/>
              <w:contextualSpacing/>
              <w:jc w:val="both"/>
              <w:rPr>
                <w:rFonts w:eastAsia="Times New Roman" w:cstheme="minorHAnsi"/>
                <w:color w:val="000000"/>
                <w:kern w:val="1"/>
                <w:lang w:eastAsia="pl-PL"/>
              </w:rPr>
            </w:pPr>
            <w:r w:rsidRPr="00BC65D0">
              <w:rPr>
                <w:rFonts w:eastAsia="Times New Roman" w:cstheme="minorHAnsi"/>
                <w:color w:val="000000"/>
                <w:kern w:val="1"/>
                <w:lang w:eastAsia="pl-PL"/>
              </w:rPr>
              <w:t>Na warunkach i zasadach określonych w RODO, posiada Pani/Pan:</w:t>
            </w:r>
          </w:p>
          <w:p w14:paraId="7D01FCD2" w14:textId="77777777" w:rsidR="00BC65D0" w:rsidRPr="00BC65D0" w:rsidRDefault="00BC65D0" w:rsidP="00BC65D0">
            <w:pPr>
              <w:numPr>
                <w:ilvl w:val="0"/>
                <w:numId w:val="3"/>
              </w:numPr>
              <w:spacing w:after="150" w:line="360" w:lineRule="auto"/>
              <w:ind w:left="709" w:hanging="283"/>
              <w:contextualSpacing/>
              <w:jc w:val="both"/>
              <w:rPr>
                <w:rFonts w:eastAsia="Times New Roman" w:cstheme="minorHAnsi"/>
                <w:color w:val="00B0F0"/>
                <w:lang w:eastAsia="pl-PL"/>
              </w:rPr>
            </w:pPr>
            <w:r w:rsidRPr="00BC65D0">
              <w:rPr>
                <w:rFonts w:eastAsia="Times New Roman" w:cstheme="minorHAnsi"/>
                <w:lang w:eastAsia="pl-PL"/>
              </w:rPr>
              <w:t>na podstawie art. 15 RODO prawo dostępu do danych osobowych Pani/Pana dotyczących;</w:t>
            </w:r>
          </w:p>
          <w:p w14:paraId="504D0D55" w14:textId="77777777" w:rsidR="00BC65D0" w:rsidRPr="00BC65D0" w:rsidRDefault="00BC65D0" w:rsidP="00BC65D0">
            <w:pPr>
              <w:numPr>
                <w:ilvl w:val="0"/>
                <w:numId w:val="3"/>
              </w:numPr>
              <w:spacing w:after="150" w:line="360" w:lineRule="auto"/>
              <w:ind w:left="709" w:hanging="283"/>
              <w:contextualSpacing/>
              <w:jc w:val="both"/>
              <w:rPr>
                <w:rFonts w:eastAsia="Times New Roman" w:cstheme="minorHAnsi"/>
                <w:lang w:eastAsia="pl-PL"/>
              </w:rPr>
            </w:pPr>
            <w:r w:rsidRPr="00BC65D0">
              <w:rPr>
                <w:rFonts w:eastAsia="Times New Roman" w:cstheme="minorHAnsi"/>
                <w:lang w:eastAsia="pl-PL"/>
              </w:rPr>
              <w:t xml:space="preserve">na podstawie art. 16 RODO prawo do sprostowania Pani/Pana danych osobowych, jednakże skorzystanie z prawa do sprostowania nie może skutkować zmianą </w:t>
            </w:r>
            <w:r w:rsidRPr="00BC65D0">
              <w:rPr>
                <w:rFonts w:cstheme="minorHAnsi"/>
              </w:rPr>
              <w:t>postanowień umowy</w:t>
            </w:r>
            <w:r w:rsidRPr="00BC65D0">
              <w:rPr>
                <w:rFonts w:eastAsia="Times New Roman" w:cstheme="minorHAnsi"/>
                <w:lang w:eastAsia="pl-PL"/>
              </w:rPr>
              <w:t>;</w:t>
            </w:r>
          </w:p>
          <w:p w14:paraId="370563CD" w14:textId="77777777" w:rsidR="00BC65D0" w:rsidRPr="00BC65D0" w:rsidRDefault="00BC65D0" w:rsidP="00BC65D0">
            <w:pPr>
              <w:numPr>
                <w:ilvl w:val="0"/>
                <w:numId w:val="3"/>
              </w:numPr>
              <w:spacing w:after="150" w:line="360" w:lineRule="auto"/>
              <w:ind w:left="709" w:hanging="283"/>
              <w:contextualSpacing/>
              <w:jc w:val="both"/>
              <w:rPr>
                <w:rFonts w:eastAsia="Times New Roman" w:cstheme="minorHAnsi"/>
                <w:lang w:eastAsia="pl-PL"/>
              </w:rPr>
            </w:pPr>
            <w:r w:rsidRPr="00BC65D0">
              <w:rPr>
                <w:rFonts w:eastAsia="Times New Roman" w:cstheme="minorHAnsi"/>
                <w:lang w:eastAsia="pl-PL"/>
              </w:rPr>
              <w:lastRenderedPageBreak/>
              <w:t>na podstawie art. 18 RODO prawo żądania od administratora ograniczenia przetwarzania danych osobowych z zastrzeżeniem przypadków, o których mowa w art. 18 ust. 2 RODO, jednakże p</w:t>
            </w:r>
            <w:r w:rsidRPr="00BC65D0">
              <w:rPr>
                <w:rFonts w:cstheme="minorHAnsi"/>
              </w:rPr>
              <w:t xml:space="preserve">rawo do ograniczenia przetwarzania nie ma zastosowania w odniesieniu do </w:t>
            </w:r>
            <w:r w:rsidRPr="00BC65D0">
              <w:rPr>
                <w:rFonts w:eastAsia="Times New Roman" w:cstheme="minorHAnsi"/>
                <w:lang w:eastAsia="pl-PL"/>
              </w:rPr>
              <w:t xml:space="preserve">przechowywania, w celu zapewnienia korzystania ze środków ochrony prawnej lub w celu ochrony praw innej osoby fizycznej lub prawnej, lub z uwagi na ważne względy interesu publicznego Unii Europejskiej lub państwa członkowskiego);  </w:t>
            </w:r>
          </w:p>
          <w:p w14:paraId="64D274DB" w14:textId="77777777" w:rsidR="00BC65D0" w:rsidRPr="00BC65D0" w:rsidRDefault="00BC65D0" w:rsidP="00BC65D0">
            <w:pPr>
              <w:numPr>
                <w:ilvl w:val="0"/>
                <w:numId w:val="3"/>
              </w:numPr>
              <w:spacing w:after="150" w:line="360" w:lineRule="auto"/>
              <w:ind w:left="709" w:hanging="283"/>
              <w:contextualSpacing/>
              <w:jc w:val="both"/>
              <w:rPr>
                <w:rFonts w:eastAsia="Times New Roman" w:cstheme="minorHAnsi"/>
                <w:i/>
                <w:color w:val="00B0F0"/>
                <w:lang w:eastAsia="pl-PL"/>
              </w:rPr>
            </w:pPr>
            <w:r w:rsidRPr="00BC65D0">
              <w:rPr>
                <w:rFonts w:eastAsia="Times New Roman" w:cstheme="minorHAnsi"/>
                <w:lang w:eastAsia="pl-PL"/>
              </w:rPr>
              <w:t>prawo do wniesienia skargi do Prezesa Urzędu Ochrony Danych Osobowych, gdy uzna Pani/Pan, że przetwarzanie danych osobowych dotyczących Pani/Pana narusza przepisy RODO;</w:t>
            </w:r>
          </w:p>
          <w:p w14:paraId="78D9D70A" w14:textId="77777777" w:rsidR="00BC65D0" w:rsidRPr="00BC65D0" w:rsidRDefault="00BC65D0" w:rsidP="00BC65D0">
            <w:pPr>
              <w:numPr>
                <w:ilvl w:val="0"/>
                <w:numId w:val="5"/>
              </w:numPr>
              <w:tabs>
                <w:tab w:val="left" w:pos="426"/>
              </w:tabs>
              <w:spacing w:after="0" w:line="360" w:lineRule="auto"/>
              <w:ind w:left="426" w:hanging="426"/>
              <w:contextualSpacing/>
              <w:jc w:val="both"/>
              <w:rPr>
                <w:rFonts w:eastAsia="Times New Roman" w:cstheme="minorHAnsi"/>
                <w:color w:val="000000"/>
                <w:kern w:val="1"/>
                <w:lang w:eastAsia="pl-PL"/>
              </w:rPr>
            </w:pPr>
            <w:r w:rsidRPr="00BC65D0">
              <w:rPr>
                <w:rFonts w:eastAsia="Times New Roman" w:cstheme="minorHAnsi"/>
                <w:color w:val="000000"/>
                <w:kern w:val="1"/>
                <w:lang w:eastAsia="pl-PL"/>
              </w:rPr>
              <w:t>Nie przysługuje Pani/Panu:</w:t>
            </w:r>
          </w:p>
          <w:p w14:paraId="581B8089" w14:textId="77777777" w:rsidR="00BC65D0" w:rsidRPr="00BC65D0" w:rsidRDefault="00BC65D0" w:rsidP="00BC65D0">
            <w:pPr>
              <w:numPr>
                <w:ilvl w:val="0"/>
                <w:numId w:val="4"/>
              </w:numPr>
              <w:spacing w:after="150" w:line="360" w:lineRule="auto"/>
              <w:ind w:left="709" w:hanging="283"/>
              <w:contextualSpacing/>
              <w:jc w:val="both"/>
              <w:rPr>
                <w:rFonts w:eastAsia="Times New Roman" w:cstheme="minorHAnsi"/>
                <w:i/>
                <w:color w:val="00B0F0"/>
                <w:lang w:eastAsia="pl-PL"/>
              </w:rPr>
            </w:pPr>
            <w:r w:rsidRPr="00BC65D0">
              <w:rPr>
                <w:rFonts w:eastAsia="Times New Roman" w:cstheme="minorHAnsi"/>
                <w:lang w:eastAsia="pl-PL"/>
              </w:rPr>
              <w:t>w związku z art. 17 ust. 3 lit. b, d lub e RODO prawo do usunięcia danych osobowych;</w:t>
            </w:r>
          </w:p>
          <w:p w14:paraId="321EE2CF" w14:textId="77777777" w:rsidR="00BC65D0" w:rsidRPr="00BC65D0" w:rsidRDefault="00BC65D0" w:rsidP="00BC65D0">
            <w:pPr>
              <w:numPr>
                <w:ilvl w:val="0"/>
                <w:numId w:val="4"/>
              </w:numPr>
              <w:spacing w:after="150" w:line="360" w:lineRule="auto"/>
              <w:ind w:left="709" w:hanging="283"/>
              <w:contextualSpacing/>
              <w:jc w:val="both"/>
              <w:rPr>
                <w:rFonts w:eastAsia="Times New Roman" w:cstheme="minorHAnsi"/>
                <w:b/>
                <w:i/>
                <w:lang w:eastAsia="pl-PL"/>
              </w:rPr>
            </w:pPr>
            <w:r w:rsidRPr="00BC65D0">
              <w:rPr>
                <w:rFonts w:eastAsia="Times New Roman" w:cstheme="minorHAnsi"/>
                <w:lang w:eastAsia="pl-PL"/>
              </w:rPr>
              <w:t>prawo do przenoszenia danych osobowych, o którym mowa w art. 20 RODO;</w:t>
            </w:r>
          </w:p>
          <w:p w14:paraId="65EFED46" w14:textId="77777777" w:rsidR="00BC65D0" w:rsidRPr="00BC65D0" w:rsidRDefault="00BC65D0" w:rsidP="00BC65D0">
            <w:pPr>
              <w:numPr>
                <w:ilvl w:val="0"/>
                <w:numId w:val="4"/>
              </w:numPr>
              <w:spacing w:after="150" w:line="360" w:lineRule="auto"/>
              <w:ind w:left="709" w:hanging="283"/>
              <w:contextualSpacing/>
              <w:jc w:val="both"/>
              <w:rPr>
                <w:rFonts w:eastAsia="Times New Roman" w:cstheme="minorHAnsi"/>
                <w:i/>
                <w:lang w:eastAsia="pl-PL"/>
              </w:rPr>
            </w:pPr>
            <w:r w:rsidRPr="00BC65D0">
              <w:rPr>
                <w:rFonts w:eastAsia="Times New Roman" w:cstheme="minorHAnsi"/>
                <w:lang w:eastAsia="pl-PL"/>
              </w:rPr>
              <w:t xml:space="preserve">na podstawie art. 21 RODO prawo sprzeciwu, wobec przetwarzania danych osobowych, jeśli podstawą prawną przetwarzania Pani/Pana danych osobowych jest art. 6 ust. 1 lit. c RODO. </w:t>
            </w:r>
          </w:p>
          <w:p w14:paraId="406E7A9C" w14:textId="77777777" w:rsidR="00BC65D0" w:rsidRPr="00BC65D0" w:rsidRDefault="00BC65D0" w:rsidP="00BC65D0">
            <w:pPr>
              <w:numPr>
                <w:ilvl w:val="0"/>
                <w:numId w:val="5"/>
              </w:numPr>
              <w:tabs>
                <w:tab w:val="left" w:pos="426"/>
              </w:tabs>
              <w:spacing w:after="0" w:line="360" w:lineRule="auto"/>
              <w:ind w:left="426" w:hanging="426"/>
              <w:contextualSpacing/>
              <w:jc w:val="both"/>
              <w:rPr>
                <w:rFonts w:eastAsia="Times New Roman" w:cstheme="minorHAnsi"/>
                <w:color w:val="000000"/>
                <w:kern w:val="1"/>
                <w:lang w:eastAsia="pl-PL"/>
              </w:rPr>
            </w:pPr>
            <w:r w:rsidRPr="00BC65D0">
              <w:rPr>
                <w:rFonts w:eastAsia="Times New Roman" w:cstheme="minorHAnsi"/>
                <w:color w:val="000000"/>
                <w:kern w:val="1"/>
                <w:lang w:eastAsia="pl-PL"/>
              </w:rPr>
              <w:t>W stosunku do danych osobowych osób związanych z realizacją umowy zawartej w wyniku udzielonego zamówienia, udostępnionych Zleceniodawcy przez Zleceniobiorcę, Zleceniodawca stosownie do art. 14 RODO wnosi o poinformowanie tych osób, o danych Administratora, zasadach, zakresie i celu przetwarzania udostępnionych danych osobowych,</w:t>
            </w:r>
          </w:p>
          <w:p w14:paraId="696286E4" w14:textId="77777777" w:rsidR="00BC65D0" w:rsidRPr="00BC65D0" w:rsidRDefault="00BC65D0" w:rsidP="00BC65D0">
            <w:pPr>
              <w:numPr>
                <w:ilvl w:val="0"/>
                <w:numId w:val="5"/>
              </w:numPr>
              <w:tabs>
                <w:tab w:val="left" w:pos="426"/>
              </w:tabs>
              <w:spacing w:after="0" w:line="360" w:lineRule="auto"/>
              <w:ind w:left="426" w:hanging="426"/>
              <w:contextualSpacing/>
              <w:jc w:val="both"/>
              <w:rPr>
                <w:rFonts w:ascii="Arial" w:eastAsia="Times New Roman" w:hAnsi="Arial" w:cs="Arial"/>
                <w:color w:val="000000"/>
                <w:kern w:val="1"/>
                <w:lang w:eastAsia="pl-PL"/>
              </w:rPr>
            </w:pPr>
            <w:r w:rsidRPr="00BC65D0">
              <w:rPr>
                <w:rFonts w:eastAsia="Times New Roman" w:cstheme="minorHAnsi"/>
                <w:color w:val="000000"/>
                <w:kern w:val="1"/>
                <w:lang w:eastAsia="pl-PL"/>
              </w:rPr>
              <w:t>Dane osobowe nie będą podlegały zautomatyzowanemu podejmowaniu decyzji, w tym profilowaniu oraz nie będą przekazywane do Państw trzecich, bez Pani/Pana zgody.</w:t>
            </w:r>
            <w:r w:rsidRPr="00BC65D0">
              <w:rPr>
                <w:rFonts w:ascii="Arial" w:eastAsia="Times New Roman" w:hAnsi="Arial" w:cs="Arial"/>
                <w:color w:val="000000"/>
                <w:kern w:val="1"/>
                <w:lang w:eastAsia="pl-PL"/>
              </w:rPr>
              <w:t xml:space="preserve"> </w:t>
            </w:r>
          </w:p>
          <w:p w14:paraId="03DDB8F7" w14:textId="77777777" w:rsidR="00BC65D0" w:rsidRPr="00BC65D0" w:rsidRDefault="00BC65D0" w:rsidP="00BC65D0">
            <w:pPr>
              <w:spacing w:line="360" w:lineRule="auto"/>
            </w:pPr>
          </w:p>
        </w:tc>
      </w:tr>
    </w:tbl>
    <w:p w14:paraId="5F7DD2F3" w14:textId="77777777" w:rsidR="00BC65D0" w:rsidRPr="00BC65D0" w:rsidRDefault="00BC65D0" w:rsidP="00BC65D0">
      <w:pPr>
        <w:spacing w:line="360" w:lineRule="auto"/>
      </w:pPr>
      <w:r w:rsidRPr="00BC65D0">
        <w:lastRenderedPageBreak/>
        <w:t> </w:t>
      </w:r>
    </w:p>
    <w:p w14:paraId="7912A20B" w14:textId="77777777" w:rsidR="00BC65D0" w:rsidRPr="00BC65D0" w:rsidRDefault="00BC65D0" w:rsidP="00BC65D0">
      <w:pPr>
        <w:spacing w:line="360" w:lineRule="auto"/>
      </w:pPr>
      <w:r w:rsidRPr="00BC65D0">
        <w:t> </w:t>
      </w:r>
    </w:p>
    <w:p w14:paraId="5ADF842B" w14:textId="11E6254E" w:rsidR="00BC65D0" w:rsidRDefault="00BC65D0" w:rsidP="00BC65D0">
      <w:pPr>
        <w:spacing w:after="0" w:line="360" w:lineRule="auto"/>
        <w:jc w:val="center"/>
        <w:rPr>
          <w:rFonts w:ascii="Times New Roman" w:eastAsia="Arial Unicode MS" w:hAnsi="Times New Roman" w:cs="Times New Roman"/>
          <w:sz w:val="24"/>
          <w:szCs w:val="24"/>
          <w:lang w:val="en-US"/>
        </w:rPr>
      </w:pPr>
    </w:p>
    <w:p w14:paraId="4531CB85" w14:textId="22599146" w:rsidR="00FB46F5" w:rsidRDefault="00FB46F5" w:rsidP="00BC65D0">
      <w:pPr>
        <w:spacing w:after="0" w:line="360" w:lineRule="auto"/>
        <w:jc w:val="center"/>
        <w:rPr>
          <w:rFonts w:ascii="Times New Roman" w:eastAsia="Arial Unicode MS" w:hAnsi="Times New Roman" w:cs="Times New Roman"/>
          <w:sz w:val="24"/>
          <w:szCs w:val="24"/>
          <w:lang w:val="en-US"/>
        </w:rPr>
      </w:pPr>
    </w:p>
    <w:p w14:paraId="6126E9BE" w14:textId="2CE20A85" w:rsidR="00FB46F5" w:rsidRDefault="00FB46F5" w:rsidP="00BC65D0">
      <w:pPr>
        <w:spacing w:after="0" w:line="360" w:lineRule="auto"/>
        <w:jc w:val="center"/>
        <w:rPr>
          <w:rFonts w:ascii="Times New Roman" w:eastAsia="Arial Unicode MS" w:hAnsi="Times New Roman" w:cs="Times New Roman"/>
          <w:sz w:val="24"/>
          <w:szCs w:val="24"/>
          <w:lang w:val="en-US"/>
        </w:rPr>
      </w:pPr>
    </w:p>
    <w:p w14:paraId="76BA6AC0" w14:textId="689E512B" w:rsidR="00FB46F5" w:rsidRDefault="00FB46F5" w:rsidP="00BC65D0">
      <w:pPr>
        <w:spacing w:after="0" w:line="360" w:lineRule="auto"/>
        <w:jc w:val="center"/>
        <w:rPr>
          <w:rFonts w:ascii="Times New Roman" w:eastAsia="Arial Unicode MS" w:hAnsi="Times New Roman" w:cs="Times New Roman"/>
          <w:sz w:val="24"/>
          <w:szCs w:val="24"/>
          <w:lang w:val="en-US"/>
        </w:rPr>
      </w:pPr>
    </w:p>
    <w:p w14:paraId="1C9CBD8F" w14:textId="39CEA017" w:rsidR="00FB46F5" w:rsidRDefault="00FB46F5" w:rsidP="00BC65D0">
      <w:pPr>
        <w:spacing w:after="0" w:line="360" w:lineRule="auto"/>
        <w:jc w:val="center"/>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w:t>
      </w:r>
    </w:p>
    <w:p w14:paraId="46E053B1" w14:textId="26F79621" w:rsidR="00FB46F5" w:rsidRDefault="00FB46F5" w:rsidP="00BC65D0">
      <w:pPr>
        <w:spacing w:after="0" w:line="360" w:lineRule="auto"/>
        <w:jc w:val="center"/>
        <w:rPr>
          <w:rFonts w:ascii="Times New Roman" w:eastAsia="Arial Unicode MS" w:hAnsi="Times New Roman" w:cs="Times New Roman"/>
          <w:sz w:val="24"/>
          <w:szCs w:val="24"/>
          <w:lang w:val="en-US"/>
        </w:rPr>
      </w:pPr>
    </w:p>
    <w:p w14:paraId="034727E4" w14:textId="5BD1F645" w:rsidR="00FB46F5" w:rsidRDefault="00FB46F5" w:rsidP="00BC65D0">
      <w:pPr>
        <w:spacing w:after="0" w:line="360" w:lineRule="auto"/>
        <w:jc w:val="center"/>
        <w:rPr>
          <w:rFonts w:ascii="Times New Roman" w:eastAsia="Arial Unicode MS" w:hAnsi="Times New Roman" w:cs="Times New Roman"/>
          <w:sz w:val="24"/>
          <w:szCs w:val="24"/>
          <w:lang w:val="en-US"/>
        </w:rPr>
      </w:pPr>
    </w:p>
    <w:p w14:paraId="20E1A7DC" w14:textId="0BF177E5" w:rsidR="00FB46F5" w:rsidRDefault="00FB46F5" w:rsidP="00BC65D0">
      <w:pPr>
        <w:spacing w:after="0" w:line="360" w:lineRule="auto"/>
        <w:jc w:val="center"/>
        <w:rPr>
          <w:rFonts w:ascii="Times New Roman" w:eastAsia="Arial Unicode MS" w:hAnsi="Times New Roman" w:cs="Times New Roman"/>
          <w:sz w:val="24"/>
          <w:szCs w:val="24"/>
          <w:lang w:val="en-US"/>
        </w:rPr>
      </w:pPr>
    </w:p>
    <w:p w14:paraId="49913EEB" w14:textId="64279616" w:rsidR="00FB46F5" w:rsidRDefault="00FB46F5" w:rsidP="00BC65D0">
      <w:pPr>
        <w:spacing w:after="0" w:line="360" w:lineRule="auto"/>
        <w:jc w:val="center"/>
        <w:rPr>
          <w:rFonts w:ascii="Times New Roman" w:eastAsia="Arial Unicode MS" w:hAnsi="Times New Roman" w:cs="Times New Roman"/>
          <w:sz w:val="24"/>
          <w:szCs w:val="24"/>
          <w:lang w:val="en-US"/>
        </w:rPr>
      </w:pPr>
    </w:p>
    <w:p w14:paraId="5DB5A63A" w14:textId="1CB6EFEA" w:rsidR="00FB46F5" w:rsidRDefault="00FB46F5" w:rsidP="00BC65D0">
      <w:pPr>
        <w:spacing w:after="0" w:line="360" w:lineRule="auto"/>
        <w:jc w:val="center"/>
        <w:rPr>
          <w:rFonts w:ascii="Times New Roman" w:eastAsia="Arial Unicode MS" w:hAnsi="Times New Roman" w:cs="Times New Roman"/>
          <w:sz w:val="24"/>
          <w:szCs w:val="24"/>
          <w:lang w:val="en-US"/>
        </w:rPr>
      </w:pPr>
    </w:p>
    <w:p w14:paraId="311EAC9D" w14:textId="77777777" w:rsidR="00FB46F5" w:rsidRPr="00BC65D0" w:rsidRDefault="00FB46F5" w:rsidP="00BC65D0">
      <w:pPr>
        <w:spacing w:after="0" w:line="360" w:lineRule="auto"/>
        <w:jc w:val="center"/>
        <w:rPr>
          <w:rFonts w:ascii="Times New Roman" w:eastAsia="Arial Unicode MS" w:hAnsi="Times New Roman" w:cs="Times New Roman"/>
          <w:sz w:val="24"/>
          <w:szCs w:val="24"/>
          <w:lang w:val="en-US"/>
        </w:rPr>
      </w:pPr>
    </w:p>
    <w:p w14:paraId="36D794B0" w14:textId="77777777" w:rsidR="00FB46F5" w:rsidRDefault="00FB46F5" w:rsidP="00FB46F5">
      <w:pPr>
        <w:spacing w:after="0" w:line="360" w:lineRule="auto"/>
        <w:ind w:left="2124" w:firstLine="708"/>
        <w:jc w:val="right"/>
        <w:rPr>
          <w:rFonts w:ascii="Calibri" w:eastAsia="Arial Unicode MS" w:hAnsi="Calibri" w:cs="Calibri"/>
          <w:b/>
          <w:bCs/>
          <w:smallCaps/>
          <w:sz w:val="16"/>
          <w:szCs w:val="16"/>
        </w:rPr>
      </w:pPr>
    </w:p>
    <w:p w14:paraId="4BDE4F58" w14:textId="74BDF7C7" w:rsidR="00BC65D0" w:rsidRPr="00BC65D0" w:rsidRDefault="00BC65D0" w:rsidP="00FB46F5">
      <w:pPr>
        <w:spacing w:after="0" w:line="360" w:lineRule="auto"/>
        <w:ind w:left="2124" w:firstLine="708"/>
        <w:jc w:val="right"/>
        <w:rPr>
          <w:rFonts w:ascii="Calibri" w:eastAsia="Arial Unicode MS" w:hAnsi="Calibri" w:cs="Calibri"/>
          <w:b/>
          <w:bCs/>
          <w:smallCaps/>
          <w:sz w:val="16"/>
          <w:szCs w:val="16"/>
        </w:rPr>
      </w:pPr>
      <w:r w:rsidRPr="00BC65D0">
        <w:rPr>
          <w:rFonts w:ascii="Calibri" w:eastAsia="Arial Unicode MS" w:hAnsi="Calibri" w:cs="Calibri"/>
          <w:b/>
          <w:bCs/>
          <w:smallCaps/>
          <w:sz w:val="16"/>
          <w:szCs w:val="16"/>
        </w:rPr>
        <w:lastRenderedPageBreak/>
        <w:t>Załącznik nr 1</w:t>
      </w:r>
    </w:p>
    <w:p w14:paraId="6FB4FDF6" w14:textId="77777777" w:rsidR="00FB46F5" w:rsidRDefault="00FB46F5" w:rsidP="00BC65D0">
      <w:pPr>
        <w:spacing w:after="0" w:line="360" w:lineRule="auto"/>
        <w:jc w:val="center"/>
        <w:rPr>
          <w:rFonts w:ascii="Calibri" w:eastAsia="Arial Unicode MS" w:hAnsi="Calibri" w:cs="Calibri"/>
          <w:b/>
          <w:bCs/>
          <w:smallCaps/>
        </w:rPr>
      </w:pPr>
    </w:p>
    <w:p w14:paraId="2A96C820" w14:textId="07700679" w:rsidR="00BC65D0" w:rsidRPr="00BC65D0" w:rsidRDefault="00BC65D0" w:rsidP="00BC65D0">
      <w:pPr>
        <w:spacing w:after="0" w:line="360" w:lineRule="auto"/>
        <w:jc w:val="center"/>
        <w:rPr>
          <w:rFonts w:ascii="Calibri" w:eastAsia="Arial Unicode MS" w:hAnsi="Calibri" w:cs="Calibri"/>
          <w:b/>
          <w:bCs/>
          <w:smallCaps/>
        </w:rPr>
      </w:pPr>
      <w:r w:rsidRPr="00BC65D0">
        <w:rPr>
          <w:rFonts w:ascii="Calibri" w:eastAsia="Arial Unicode MS" w:hAnsi="Calibri" w:cs="Calibri"/>
          <w:b/>
          <w:bCs/>
          <w:smallCaps/>
        </w:rPr>
        <w:t>FORMULARZ OFERTY</w:t>
      </w:r>
    </w:p>
    <w:p w14:paraId="048D13E5" w14:textId="77777777" w:rsidR="00BC65D0" w:rsidRPr="00BC65D0" w:rsidRDefault="00BC65D0" w:rsidP="00BC65D0">
      <w:pPr>
        <w:spacing w:after="0" w:line="360" w:lineRule="auto"/>
        <w:ind w:left="360"/>
        <w:jc w:val="center"/>
        <w:rPr>
          <w:rFonts w:ascii="Calibri" w:eastAsia="Arial Unicode MS" w:hAnsi="Calibri" w:cs="Calibri"/>
          <w:b/>
          <w:bCs/>
          <w:color w:val="000000"/>
          <w:u w:color="000000"/>
          <w:lang w:eastAsia="pl-PL"/>
        </w:rPr>
      </w:pPr>
      <w:r w:rsidRPr="00BC65D0">
        <w:rPr>
          <w:rFonts w:ascii="Calibri" w:eastAsia="Arial Unicode MS" w:hAnsi="Calibri" w:cs="Calibri"/>
          <w:b/>
          <w:bCs/>
          <w:color w:val="000000"/>
          <w:u w:color="000000"/>
          <w:lang w:eastAsia="pl-PL"/>
        </w:rPr>
        <w:t>Postępowanie prowadzone w trybie zamówienia kulturalnego.</w:t>
      </w:r>
    </w:p>
    <w:p w14:paraId="3340F243" w14:textId="77777777" w:rsidR="00BC65D0" w:rsidRPr="00BC65D0" w:rsidRDefault="00BC65D0" w:rsidP="00BC65D0">
      <w:pPr>
        <w:suppressAutoHyphens/>
        <w:spacing w:after="0" w:line="360" w:lineRule="auto"/>
        <w:jc w:val="center"/>
        <w:rPr>
          <w:rFonts w:ascii="Calibri" w:eastAsia="Arial Unicode MS" w:hAnsi="Calibri" w:cs="Calibri"/>
          <w:b/>
          <w:bCs/>
          <w:caps/>
          <w:color w:val="000000"/>
          <w:u w:color="000000"/>
          <w:lang w:eastAsia="pl-PL"/>
        </w:rPr>
      </w:pPr>
      <w:r w:rsidRPr="00BC65D0">
        <w:rPr>
          <w:rFonts w:ascii="Calibri" w:eastAsia="Arial Unicode MS" w:hAnsi="Calibri" w:cs="Calibri"/>
          <w:b/>
          <w:bCs/>
          <w:caps/>
          <w:color w:val="000000"/>
          <w:u w:color="000000"/>
          <w:lang w:eastAsia="pl-PL"/>
        </w:rPr>
        <w:t>obsługa widowni, szatni oraz  sprzedaż Programów, albumów I MATERIAŁÓW REKLAMOWYCH podczas spektakli i koncertów w Północnym centrum sztuki teatrze komedia.</w:t>
      </w:r>
    </w:p>
    <w:p w14:paraId="5D9AC569" w14:textId="77777777" w:rsidR="00BC65D0" w:rsidRPr="00BC65D0" w:rsidRDefault="00BC65D0" w:rsidP="00BC65D0">
      <w:pPr>
        <w:suppressAutoHyphens/>
        <w:spacing w:after="0" w:line="360" w:lineRule="auto"/>
        <w:rPr>
          <w:rFonts w:ascii="Calibri" w:eastAsia="Arial Unicode MS" w:hAnsi="Calibri" w:cs="Calibri"/>
          <w:color w:val="000000"/>
          <w:u w:color="000000"/>
          <w:lang w:eastAsia="pl-PL"/>
        </w:rPr>
      </w:pPr>
    </w:p>
    <w:p w14:paraId="15943B84" w14:textId="77777777" w:rsidR="00BC65D0" w:rsidRPr="00BC65D0" w:rsidRDefault="00BC65D0" w:rsidP="00BC65D0">
      <w:pPr>
        <w:suppressAutoHyphens/>
        <w:spacing w:after="0" w:line="360" w:lineRule="auto"/>
        <w:rPr>
          <w:rFonts w:ascii="Calibri" w:eastAsia="Arial Unicode MS" w:hAnsi="Calibri" w:cs="Calibri"/>
          <w:color w:val="000000"/>
          <w:u w:color="000000"/>
          <w:lang w:eastAsia="pl-PL"/>
        </w:rPr>
      </w:pPr>
      <w:r w:rsidRPr="00BC65D0">
        <w:rPr>
          <w:rFonts w:ascii="Calibri" w:eastAsia="Arial Unicode MS" w:hAnsi="Calibri" w:cs="Calibri"/>
          <w:color w:val="000000"/>
          <w:u w:color="000000"/>
          <w:lang w:eastAsia="pl-PL"/>
        </w:rPr>
        <w:t>Nazwa Wykonawcy: ……………………</w:t>
      </w:r>
    </w:p>
    <w:p w14:paraId="72BBFFC8" w14:textId="77777777" w:rsidR="00BC65D0" w:rsidRPr="00BC65D0" w:rsidRDefault="00BC65D0" w:rsidP="00BC65D0">
      <w:pPr>
        <w:suppressAutoHyphens/>
        <w:spacing w:after="0" w:line="360" w:lineRule="auto"/>
        <w:rPr>
          <w:rFonts w:ascii="Calibri" w:eastAsia="Arial Unicode MS" w:hAnsi="Calibri" w:cs="Calibri"/>
          <w:color w:val="000000"/>
          <w:u w:color="000000"/>
          <w:lang w:eastAsia="pl-PL"/>
        </w:rPr>
      </w:pPr>
      <w:r w:rsidRPr="00BC65D0">
        <w:rPr>
          <w:rFonts w:ascii="Calibri" w:eastAsia="Arial Unicode MS" w:hAnsi="Calibri" w:cs="Calibri"/>
          <w:color w:val="000000"/>
          <w:u w:color="000000"/>
          <w:lang w:eastAsia="pl-PL"/>
        </w:rPr>
        <w:t>adres: ……………………</w:t>
      </w:r>
    </w:p>
    <w:p w14:paraId="31508AC7" w14:textId="77777777" w:rsidR="00BC65D0" w:rsidRPr="00BC65D0" w:rsidRDefault="00BC65D0" w:rsidP="00BC65D0">
      <w:pPr>
        <w:suppressAutoHyphens/>
        <w:spacing w:after="0" w:line="360" w:lineRule="auto"/>
        <w:rPr>
          <w:rFonts w:ascii="Calibri" w:eastAsia="Arial Unicode MS" w:hAnsi="Calibri" w:cs="Calibri"/>
          <w:color w:val="000000"/>
          <w:u w:color="000000"/>
          <w:lang w:eastAsia="pl-PL"/>
        </w:rPr>
      </w:pPr>
      <w:r w:rsidRPr="00BC65D0">
        <w:rPr>
          <w:rFonts w:ascii="Calibri" w:eastAsia="Arial Unicode MS" w:hAnsi="Calibri" w:cs="Calibri"/>
          <w:color w:val="000000"/>
          <w:u w:color="000000"/>
          <w:lang w:eastAsia="pl-PL"/>
        </w:rPr>
        <w:t>telefon: ……………………</w:t>
      </w:r>
    </w:p>
    <w:p w14:paraId="79E8B627" w14:textId="77777777" w:rsidR="00BC65D0" w:rsidRPr="00BC65D0" w:rsidRDefault="00BC65D0" w:rsidP="00BC65D0">
      <w:pPr>
        <w:suppressAutoHyphens/>
        <w:spacing w:after="0" w:line="360" w:lineRule="auto"/>
        <w:rPr>
          <w:rFonts w:ascii="Calibri" w:eastAsia="Arial Unicode MS" w:hAnsi="Calibri" w:cs="Calibri"/>
          <w:color w:val="000000"/>
          <w:u w:color="000000"/>
          <w:lang w:eastAsia="pl-PL"/>
        </w:rPr>
      </w:pPr>
      <w:r w:rsidRPr="00BC65D0">
        <w:rPr>
          <w:rFonts w:ascii="Calibri" w:eastAsia="Arial Unicode MS" w:hAnsi="Calibri" w:cs="Calibri"/>
          <w:color w:val="000000"/>
          <w:u w:color="000000"/>
          <w:lang w:eastAsia="pl-PL"/>
        </w:rPr>
        <w:t>email: ……………………</w:t>
      </w:r>
    </w:p>
    <w:p w14:paraId="6FA0E968" w14:textId="77777777" w:rsidR="00BC65D0" w:rsidRPr="00BC65D0" w:rsidRDefault="00BC65D0" w:rsidP="00BC65D0">
      <w:pPr>
        <w:suppressAutoHyphens/>
        <w:spacing w:after="0" w:line="360" w:lineRule="auto"/>
        <w:rPr>
          <w:rFonts w:ascii="Calibri" w:eastAsia="Arial Unicode MS" w:hAnsi="Calibri" w:cs="Calibri"/>
          <w:color w:val="000000"/>
          <w:u w:color="000000"/>
          <w:lang w:eastAsia="pl-PL"/>
        </w:rPr>
      </w:pPr>
      <w:r w:rsidRPr="00BC65D0">
        <w:rPr>
          <w:rFonts w:ascii="Calibri" w:eastAsia="Arial Unicode MS" w:hAnsi="Calibri" w:cs="Calibri"/>
          <w:color w:val="000000"/>
          <w:u w:color="000000"/>
          <w:lang w:eastAsia="pl-PL"/>
        </w:rPr>
        <w:t>osoba do kontaktów: ……………………</w:t>
      </w:r>
    </w:p>
    <w:p w14:paraId="0B2722B6" w14:textId="77777777" w:rsidR="00BC65D0" w:rsidRPr="00BC65D0" w:rsidRDefault="00BC65D0" w:rsidP="00BC65D0">
      <w:pPr>
        <w:suppressAutoHyphens/>
        <w:spacing w:after="0" w:line="360" w:lineRule="auto"/>
        <w:rPr>
          <w:rFonts w:ascii="Calibri" w:eastAsia="Arial Unicode MS" w:hAnsi="Calibri" w:cs="Calibri"/>
          <w:color w:val="000000"/>
          <w:u w:color="000000"/>
          <w:lang w:eastAsia="pl-PL"/>
        </w:rPr>
      </w:pPr>
    </w:p>
    <w:p w14:paraId="776B5131" w14:textId="77777777" w:rsidR="00BC65D0" w:rsidRPr="00BC65D0" w:rsidRDefault="00BC65D0" w:rsidP="00BC65D0">
      <w:pPr>
        <w:suppressAutoHyphens/>
        <w:spacing w:after="0" w:line="360" w:lineRule="auto"/>
        <w:jc w:val="both"/>
        <w:rPr>
          <w:rFonts w:ascii="Calibri" w:eastAsia="Arial Unicode MS" w:hAnsi="Calibri" w:cs="Calibri"/>
          <w:color w:val="000000"/>
          <w:u w:color="000000"/>
          <w:lang w:eastAsia="pl-PL"/>
        </w:rPr>
      </w:pPr>
      <w:r w:rsidRPr="00BC65D0">
        <w:rPr>
          <w:rFonts w:ascii="Calibri" w:eastAsia="Arial Unicode MS" w:hAnsi="Calibri" w:cs="Calibri"/>
          <w:color w:val="000000"/>
          <w:u w:color="000000"/>
          <w:lang w:eastAsia="pl-PL"/>
        </w:rPr>
        <w:t>W odpowiedzi na ogłoszenie o zamówieniu, składam/składamy ofertę wykonania zamówienia publicznego w ww. postępowaniu. Oferta została przygotowania zgodnie z Ogłoszeniem o udzielanym zamówieniu.</w:t>
      </w:r>
    </w:p>
    <w:p w14:paraId="6B16C407" w14:textId="77777777" w:rsidR="00BC65D0" w:rsidRPr="00BC65D0" w:rsidRDefault="00BC65D0" w:rsidP="00BC65D0">
      <w:pPr>
        <w:suppressAutoHyphens/>
        <w:spacing w:after="0" w:line="360" w:lineRule="auto"/>
        <w:rPr>
          <w:rFonts w:ascii="Calibri" w:eastAsia="Arial Unicode MS" w:hAnsi="Calibri" w:cs="Calibri"/>
          <w:color w:val="000000"/>
          <w:u w:color="000000"/>
          <w:lang w:eastAsia="pl-PL"/>
        </w:rPr>
      </w:pPr>
    </w:p>
    <w:p w14:paraId="636B2ADD" w14:textId="77777777" w:rsidR="00BC65D0" w:rsidRPr="00BC65D0" w:rsidRDefault="00BC65D0" w:rsidP="00BC65D0">
      <w:pPr>
        <w:suppressAutoHyphens/>
        <w:spacing w:after="0" w:line="360" w:lineRule="auto"/>
        <w:rPr>
          <w:rFonts w:ascii="Calibri" w:eastAsia="Arial Unicode MS" w:hAnsi="Calibri" w:cs="Calibri"/>
          <w:b/>
          <w:bCs/>
          <w:color w:val="000000"/>
          <w:u w:color="000000"/>
          <w:lang w:eastAsia="pl-PL"/>
        </w:rPr>
      </w:pPr>
      <w:r w:rsidRPr="00BC65D0">
        <w:rPr>
          <w:rFonts w:ascii="Calibri" w:eastAsia="Arial Unicode MS" w:hAnsi="Calibri" w:cs="Calibri"/>
          <w:b/>
          <w:bCs/>
          <w:color w:val="000000"/>
          <w:u w:color="000000"/>
          <w:lang w:eastAsia="pl-PL"/>
        </w:rPr>
        <w:t>1. Formularz cenowy oferty.</w:t>
      </w:r>
    </w:p>
    <w:p w14:paraId="215856E6" w14:textId="77777777" w:rsidR="00BC65D0" w:rsidRPr="00BC65D0" w:rsidRDefault="00BC65D0" w:rsidP="00BC65D0">
      <w:pPr>
        <w:suppressAutoHyphens/>
        <w:spacing w:after="0" w:line="360" w:lineRule="auto"/>
        <w:jc w:val="both"/>
        <w:rPr>
          <w:rFonts w:ascii="Calibri" w:eastAsia="Arial Unicode MS" w:hAnsi="Calibri" w:cs="Calibri"/>
          <w:color w:val="000000"/>
          <w:u w:color="000000"/>
          <w:lang w:eastAsia="pl-PL"/>
        </w:rPr>
      </w:pPr>
      <w:r w:rsidRPr="00BC65D0">
        <w:rPr>
          <w:rFonts w:ascii="Calibri" w:eastAsia="Arial Unicode MS" w:hAnsi="Calibri" w:cs="Calibri"/>
          <w:color w:val="000000"/>
          <w:u w:color="000000"/>
          <w:lang w:eastAsia="pl-PL"/>
        </w:rPr>
        <w:t xml:space="preserve">W formularzu cenowym podane jest całkowite wynagrodzenie brutto Wykonawcy za wykonanie przedmiotu zamówienia na rzecz Zamawiającego w złotych polskich – tj. wraz podatkiem VAT. Formularz został sporządzony zgodnie z Załącznikiem nr 2 do Ogłoszenia. </w:t>
      </w:r>
    </w:p>
    <w:p w14:paraId="550A7DA2" w14:textId="77777777" w:rsidR="00BC65D0" w:rsidRPr="00BC65D0" w:rsidRDefault="00BC65D0" w:rsidP="00BC65D0">
      <w:pPr>
        <w:suppressAutoHyphens/>
        <w:spacing w:after="0" w:line="360" w:lineRule="auto"/>
        <w:jc w:val="both"/>
        <w:rPr>
          <w:rFonts w:ascii="Calibri" w:eastAsia="Arial Unicode MS" w:hAnsi="Calibri" w:cs="Calibri"/>
          <w:color w:val="000000"/>
          <w:u w:color="000000"/>
          <w:lang w:eastAsia="pl-PL"/>
        </w:rPr>
      </w:pPr>
    </w:p>
    <w:p w14:paraId="0E82A604" w14:textId="77777777" w:rsidR="00BC65D0" w:rsidRPr="00BC65D0" w:rsidRDefault="00BC65D0" w:rsidP="00BC65D0">
      <w:pPr>
        <w:suppressAutoHyphens/>
        <w:spacing w:after="0" w:line="360" w:lineRule="auto"/>
        <w:jc w:val="both"/>
        <w:rPr>
          <w:rFonts w:ascii="Calibri" w:eastAsia="Arial Unicode MS" w:hAnsi="Calibri" w:cs="Calibri"/>
          <w:color w:val="000000"/>
          <w:u w:color="000000"/>
          <w:lang w:eastAsia="pl-PL"/>
        </w:rPr>
      </w:pPr>
      <w:r w:rsidRPr="00BC65D0">
        <w:rPr>
          <w:rFonts w:ascii="Calibri" w:eastAsia="Arial Unicode MS" w:hAnsi="Calibri" w:cs="Calibri"/>
          <w:color w:val="000000"/>
          <w:u w:color="000000"/>
          <w:lang w:eastAsia="pl-PL"/>
        </w:rPr>
        <w:t>Jednocześnie oświadczamy, że w przypadku wyboru naszej oferty zobowiązujemy się do wykonywania zamówienia w czasie obowiązywania umowy za wynagrodzenie podane w formularzu.</w:t>
      </w:r>
    </w:p>
    <w:p w14:paraId="4527AC16" w14:textId="77777777" w:rsidR="00BC65D0" w:rsidRPr="00BC65D0" w:rsidRDefault="00BC65D0" w:rsidP="00BC65D0">
      <w:pPr>
        <w:suppressAutoHyphens/>
        <w:spacing w:after="0" w:line="360" w:lineRule="auto"/>
        <w:rPr>
          <w:rFonts w:ascii="Calibri" w:eastAsia="Arial Unicode MS" w:hAnsi="Calibri" w:cs="Calibri"/>
          <w:b/>
          <w:bCs/>
          <w:caps/>
          <w:color w:val="000000"/>
          <w:u w:color="000000"/>
          <w:lang w:eastAsia="pl-PL"/>
        </w:rPr>
      </w:pPr>
    </w:p>
    <w:p w14:paraId="1E01B085" w14:textId="77777777" w:rsidR="00BC65D0" w:rsidRPr="00BC65D0" w:rsidRDefault="00BC65D0" w:rsidP="00BC65D0">
      <w:pPr>
        <w:widowControl w:val="0"/>
        <w:tabs>
          <w:tab w:val="left" w:pos="360"/>
        </w:tabs>
        <w:suppressAutoHyphens/>
        <w:spacing w:after="0" w:line="360" w:lineRule="auto"/>
        <w:jc w:val="both"/>
        <w:rPr>
          <w:rFonts w:ascii="Calibri" w:eastAsia="Arial Unicode MS" w:hAnsi="Calibri" w:cs="Calibri"/>
          <w:color w:val="000000"/>
          <w:u w:color="000000"/>
          <w:lang w:eastAsia="pl-PL"/>
        </w:rPr>
      </w:pPr>
      <w:r w:rsidRPr="00BC65D0">
        <w:rPr>
          <w:rFonts w:ascii="Calibri" w:eastAsia="Arial Unicode MS" w:hAnsi="Calibri" w:cs="Calibri"/>
          <w:b/>
          <w:bCs/>
          <w:color w:val="000000"/>
          <w:u w:color="000000"/>
          <w:lang w:eastAsia="pl-PL"/>
        </w:rPr>
        <w:t>OFERUJĘ</w:t>
      </w:r>
      <w:r w:rsidRPr="00BC65D0">
        <w:rPr>
          <w:rFonts w:ascii="Calibri" w:eastAsia="Arial Unicode MS" w:hAnsi="Calibri" w:cs="Calibri"/>
          <w:color w:val="000000"/>
          <w:u w:color="000000"/>
          <w:lang w:eastAsia="pl-PL"/>
        </w:rPr>
        <w:t>/</w:t>
      </w:r>
      <w:r w:rsidRPr="00BC65D0">
        <w:rPr>
          <w:rFonts w:ascii="Calibri" w:eastAsia="Arial Unicode MS" w:hAnsi="Calibri" w:cs="Calibri"/>
          <w:b/>
          <w:bCs/>
          <w:color w:val="000000"/>
          <w:u w:color="000000"/>
          <w:lang w:eastAsia="pl-PL"/>
        </w:rPr>
        <w:t>OFERUJEMY</w:t>
      </w:r>
      <w:r w:rsidRPr="00BC65D0">
        <w:rPr>
          <w:rFonts w:ascii="Calibri" w:eastAsia="Arial Unicode MS" w:hAnsi="Calibri" w:cs="Calibri"/>
          <w:color w:val="000000"/>
          <w:u w:color="000000"/>
          <w:lang w:eastAsia="pl-PL"/>
        </w:rPr>
        <w:t xml:space="preserve"> wykonanie przedmiotu zamówienia w zakresie objętym w zaproszeniu do składania ofert 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1150"/>
        <w:gridCol w:w="1754"/>
        <w:gridCol w:w="2088"/>
        <w:gridCol w:w="1665"/>
      </w:tblGrid>
      <w:tr w:rsidR="00BC65D0" w:rsidRPr="00BC65D0" w14:paraId="08CEBF03" w14:textId="77777777" w:rsidTr="00CA7F55">
        <w:tc>
          <w:tcPr>
            <w:tcW w:w="2405" w:type="dxa"/>
          </w:tcPr>
          <w:p w14:paraId="41DDA0B4" w14:textId="77777777" w:rsidR="00BC65D0" w:rsidRPr="00BC65D0" w:rsidRDefault="00BC65D0" w:rsidP="00BC65D0">
            <w:pPr>
              <w:spacing w:line="360" w:lineRule="auto"/>
              <w:rPr>
                <w:rFonts w:ascii="Calibri" w:hAnsi="Calibri" w:cs="Calibri"/>
                <w:b/>
              </w:rPr>
            </w:pPr>
            <w:r w:rsidRPr="00BC65D0">
              <w:rPr>
                <w:rFonts w:ascii="Calibri" w:hAnsi="Calibri" w:cs="Calibri"/>
                <w:b/>
              </w:rPr>
              <w:t xml:space="preserve">Opis </w:t>
            </w:r>
          </w:p>
        </w:tc>
        <w:tc>
          <w:tcPr>
            <w:tcW w:w="1150" w:type="dxa"/>
          </w:tcPr>
          <w:p w14:paraId="6E6AF0AE" w14:textId="77777777" w:rsidR="00BC65D0" w:rsidRPr="00BC65D0" w:rsidRDefault="00BC65D0" w:rsidP="00BC65D0">
            <w:pPr>
              <w:spacing w:line="360" w:lineRule="auto"/>
              <w:rPr>
                <w:rFonts w:ascii="Calibri" w:hAnsi="Calibri" w:cs="Calibri"/>
                <w:b/>
              </w:rPr>
            </w:pPr>
            <w:r w:rsidRPr="00BC65D0">
              <w:rPr>
                <w:rFonts w:ascii="Calibri" w:hAnsi="Calibri" w:cs="Calibri"/>
                <w:b/>
              </w:rPr>
              <w:t xml:space="preserve">Cenna netto za 1godzinę </w:t>
            </w:r>
          </w:p>
          <w:p w14:paraId="17A03481" w14:textId="77777777" w:rsidR="00BC65D0" w:rsidRPr="00BC65D0" w:rsidRDefault="00BC65D0" w:rsidP="00BC65D0">
            <w:pPr>
              <w:spacing w:line="360" w:lineRule="auto"/>
              <w:rPr>
                <w:rFonts w:ascii="Calibri" w:hAnsi="Calibri" w:cs="Calibri"/>
                <w:b/>
              </w:rPr>
            </w:pPr>
            <w:r w:rsidRPr="00BC65D0">
              <w:rPr>
                <w:rFonts w:ascii="Calibri" w:hAnsi="Calibri" w:cs="Calibri"/>
                <w:b/>
              </w:rPr>
              <w:t xml:space="preserve">jeden dyżur </w:t>
            </w:r>
            <w:r w:rsidRPr="00BC65D0">
              <w:rPr>
                <w:rFonts w:ascii="Calibri" w:hAnsi="Calibri" w:cs="Calibri"/>
                <w:b/>
              </w:rPr>
              <w:lastRenderedPageBreak/>
              <w:t xml:space="preserve">jednej osoby  </w:t>
            </w:r>
          </w:p>
        </w:tc>
        <w:tc>
          <w:tcPr>
            <w:tcW w:w="1754" w:type="dxa"/>
          </w:tcPr>
          <w:p w14:paraId="780B04EA" w14:textId="77777777" w:rsidR="00BC65D0" w:rsidRPr="00BC65D0" w:rsidRDefault="00BC65D0" w:rsidP="00BC65D0">
            <w:pPr>
              <w:spacing w:line="360" w:lineRule="auto"/>
              <w:rPr>
                <w:rFonts w:ascii="Calibri" w:hAnsi="Calibri" w:cs="Calibri"/>
                <w:b/>
              </w:rPr>
            </w:pPr>
            <w:r w:rsidRPr="00BC65D0">
              <w:rPr>
                <w:rFonts w:ascii="Calibri" w:hAnsi="Calibri" w:cs="Calibri"/>
                <w:b/>
              </w:rPr>
              <w:lastRenderedPageBreak/>
              <w:t>Cena netto za jeden dyżur, ośmioosobowej załogi (dyżur 4 (</w:t>
            </w:r>
            <w:proofErr w:type="spellStart"/>
            <w:r w:rsidRPr="00BC65D0">
              <w:rPr>
                <w:rFonts w:ascii="Calibri" w:hAnsi="Calibri" w:cs="Calibri"/>
                <w:b/>
              </w:rPr>
              <w:t>cztero</w:t>
            </w:r>
            <w:proofErr w:type="spellEnd"/>
            <w:r w:rsidRPr="00BC65D0">
              <w:rPr>
                <w:rFonts w:ascii="Calibri" w:hAnsi="Calibri" w:cs="Calibri"/>
                <w:b/>
              </w:rPr>
              <w:t xml:space="preserve"> godzinny)</w:t>
            </w:r>
          </w:p>
        </w:tc>
        <w:tc>
          <w:tcPr>
            <w:tcW w:w="2088" w:type="dxa"/>
          </w:tcPr>
          <w:p w14:paraId="59C86CDB" w14:textId="77777777" w:rsidR="00BC65D0" w:rsidRPr="00BC65D0" w:rsidRDefault="00BC65D0" w:rsidP="00BC65D0">
            <w:pPr>
              <w:spacing w:line="360" w:lineRule="auto"/>
              <w:rPr>
                <w:rFonts w:ascii="Calibri" w:hAnsi="Calibri" w:cs="Calibri"/>
                <w:b/>
              </w:rPr>
            </w:pPr>
            <w:r w:rsidRPr="00BC65D0">
              <w:rPr>
                <w:rFonts w:ascii="Calibri" w:hAnsi="Calibri" w:cs="Calibri"/>
                <w:b/>
              </w:rPr>
              <w:t>Przewidywana</w:t>
            </w:r>
          </w:p>
          <w:p w14:paraId="79050477" w14:textId="77777777" w:rsidR="00BC65D0" w:rsidRPr="00BC65D0" w:rsidRDefault="00BC65D0" w:rsidP="00BC65D0">
            <w:pPr>
              <w:spacing w:line="360" w:lineRule="auto"/>
              <w:rPr>
                <w:rFonts w:ascii="Calibri" w:hAnsi="Calibri" w:cs="Calibri"/>
                <w:b/>
              </w:rPr>
            </w:pPr>
            <w:r w:rsidRPr="00BC65D0">
              <w:rPr>
                <w:rFonts w:ascii="Calibri" w:hAnsi="Calibri" w:cs="Calibri"/>
                <w:b/>
              </w:rPr>
              <w:t>Liczba dyżurów</w:t>
            </w:r>
          </w:p>
          <w:p w14:paraId="5089538C" w14:textId="77777777" w:rsidR="00BC65D0" w:rsidRPr="00BC65D0" w:rsidRDefault="00BC65D0" w:rsidP="00BC65D0">
            <w:pPr>
              <w:spacing w:line="360" w:lineRule="auto"/>
              <w:rPr>
                <w:rFonts w:ascii="Calibri" w:hAnsi="Calibri" w:cs="Calibri"/>
                <w:b/>
              </w:rPr>
            </w:pPr>
          </w:p>
        </w:tc>
        <w:tc>
          <w:tcPr>
            <w:tcW w:w="1665" w:type="dxa"/>
          </w:tcPr>
          <w:p w14:paraId="3F5707B0" w14:textId="77777777" w:rsidR="00BC65D0" w:rsidRPr="00BC65D0" w:rsidRDefault="00BC65D0" w:rsidP="00BC65D0">
            <w:pPr>
              <w:spacing w:line="360" w:lineRule="auto"/>
              <w:rPr>
                <w:rFonts w:ascii="Calibri" w:hAnsi="Calibri" w:cs="Calibri"/>
                <w:b/>
              </w:rPr>
            </w:pPr>
            <w:r w:rsidRPr="00BC65D0">
              <w:rPr>
                <w:rFonts w:ascii="Calibri" w:hAnsi="Calibri" w:cs="Calibri"/>
                <w:b/>
              </w:rPr>
              <w:t>Cena netto w odniesieniu do przewidywanej liczby dyżurów w PLN załogi ośmioosobowej</w:t>
            </w:r>
          </w:p>
        </w:tc>
      </w:tr>
      <w:tr w:rsidR="00BC65D0" w:rsidRPr="00BC65D0" w14:paraId="40518DAD" w14:textId="77777777" w:rsidTr="00CA7F55">
        <w:tc>
          <w:tcPr>
            <w:tcW w:w="2405" w:type="dxa"/>
          </w:tcPr>
          <w:p w14:paraId="7E8281EB" w14:textId="77777777" w:rsidR="00BC65D0" w:rsidRPr="00BC65D0" w:rsidRDefault="00BC65D0" w:rsidP="00BC65D0">
            <w:pPr>
              <w:spacing w:line="360" w:lineRule="auto"/>
              <w:rPr>
                <w:rFonts w:ascii="Calibri" w:hAnsi="Calibri" w:cs="Calibri"/>
              </w:rPr>
            </w:pPr>
          </w:p>
        </w:tc>
        <w:tc>
          <w:tcPr>
            <w:tcW w:w="1150" w:type="dxa"/>
            <w:vAlign w:val="center"/>
          </w:tcPr>
          <w:p w14:paraId="6FBF1E89" w14:textId="77777777" w:rsidR="00BC65D0" w:rsidRPr="00BC65D0" w:rsidRDefault="00BC65D0" w:rsidP="00BC65D0">
            <w:pPr>
              <w:spacing w:line="360" w:lineRule="auto"/>
              <w:jc w:val="center"/>
              <w:rPr>
                <w:rFonts w:ascii="Calibri" w:hAnsi="Calibri" w:cs="Calibri"/>
              </w:rPr>
            </w:pPr>
          </w:p>
        </w:tc>
        <w:tc>
          <w:tcPr>
            <w:tcW w:w="1754" w:type="dxa"/>
          </w:tcPr>
          <w:p w14:paraId="12036BE1" w14:textId="77777777" w:rsidR="00BC65D0" w:rsidRPr="00BC65D0" w:rsidRDefault="00BC65D0" w:rsidP="00BC65D0">
            <w:pPr>
              <w:spacing w:line="360" w:lineRule="auto"/>
              <w:jc w:val="center"/>
              <w:rPr>
                <w:rFonts w:ascii="Calibri" w:hAnsi="Calibri" w:cs="Calibri"/>
                <w:highlight w:val="yellow"/>
              </w:rPr>
            </w:pPr>
          </w:p>
        </w:tc>
        <w:tc>
          <w:tcPr>
            <w:tcW w:w="2088" w:type="dxa"/>
            <w:vAlign w:val="center"/>
          </w:tcPr>
          <w:p w14:paraId="284E3ED4" w14:textId="77777777" w:rsidR="00BC65D0" w:rsidRPr="00BC65D0" w:rsidRDefault="00BC65D0" w:rsidP="00BC65D0">
            <w:pPr>
              <w:spacing w:line="360" w:lineRule="auto"/>
              <w:jc w:val="center"/>
              <w:rPr>
                <w:rFonts w:ascii="Calibri" w:hAnsi="Calibri" w:cs="Calibri"/>
              </w:rPr>
            </w:pPr>
            <w:r w:rsidRPr="00BC65D0">
              <w:rPr>
                <w:rFonts w:ascii="Calibri" w:hAnsi="Calibri" w:cs="Calibri"/>
              </w:rPr>
              <w:t>270</w:t>
            </w:r>
          </w:p>
        </w:tc>
        <w:tc>
          <w:tcPr>
            <w:tcW w:w="1665" w:type="dxa"/>
            <w:vAlign w:val="center"/>
          </w:tcPr>
          <w:p w14:paraId="5CCD054F" w14:textId="77777777" w:rsidR="00BC65D0" w:rsidRPr="00BC65D0" w:rsidRDefault="00BC65D0" w:rsidP="00BC65D0">
            <w:pPr>
              <w:spacing w:line="360" w:lineRule="auto"/>
              <w:jc w:val="center"/>
              <w:rPr>
                <w:rFonts w:ascii="Calibri" w:hAnsi="Calibri" w:cs="Calibri"/>
              </w:rPr>
            </w:pPr>
          </w:p>
        </w:tc>
      </w:tr>
    </w:tbl>
    <w:p w14:paraId="13B507DB" w14:textId="77777777" w:rsidR="00BC65D0" w:rsidRPr="00BC65D0" w:rsidRDefault="00BC65D0" w:rsidP="00BC65D0">
      <w:pPr>
        <w:spacing w:line="360" w:lineRule="auto"/>
        <w:jc w:val="both"/>
        <w:rPr>
          <w:rFonts w:ascii="Calibri" w:hAnsi="Calibri" w:cs="Calibri"/>
          <w:b/>
        </w:rPr>
      </w:pPr>
    </w:p>
    <w:p w14:paraId="22FB2684" w14:textId="77777777" w:rsidR="00BC65D0" w:rsidRPr="00BC65D0" w:rsidRDefault="00BC65D0" w:rsidP="00BC65D0">
      <w:pPr>
        <w:spacing w:line="360" w:lineRule="auto"/>
        <w:jc w:val="both"/>
        <w:rPr>
          <w:rFonts w:ascii="Calibri" w:hAnsi="Calibri" w:cs="Calibri"/>
        </w:rPr>
      </w:pPr>
      <w:r w:rsidRPr="00BC65D0">
        <w:rPr>
          <w:rFonts w:ascii="Calibri" w:hAnsi="Calibri" w:cs="Calibri"/>
          <w:b/>
        </w:rPr>
        <w:t>CENA ŁĄCZNA:</w:t>
      </w:r>
    </w:p>
    <w:p w14:paraId="18015425" w14:textId="77777777" w:rsidR="00BC65D0" w:rsidRPr="00BC65D0" w:rsidRDefault="00BC65D0" w:rsidP="00BC65D0">
      <w:pPr>
        <w:widowControl w:val="0"/>
        <w:tabs>
          <w:tab w:val="left" w:pos="644"/>
        </w:tabs>
        <w:spacing w:line="360" w:lineRule="auto"/>
        <w:jc w:val="both"/>
        <w:rPr>
          <w:rFonts w:ascii="Calibri" w:hAnsi="Calibri" w:cs="Calibri"/>
        </w:rPr>
      </w:pPr>
      <w:r w:rsidRPr="00BC65D0">
        <w:rPr>
          <w:rFonts w:ascii="Calibri" w:hAnsi="Calibri" w:cs="Calibri"/>
          <w:b/>
        </w:rPr>
        <w:t xml:space="preserve">cenę netto </w:t>
      </w:r>
      <w:r w:rsidRPr="00BC65D0">
        <w:rPr>
          <w:rFonts w:ascii="Calibri" w:hAnsi="Calibri" w:cs="Calibri"/>
        </w:rPr>
        <w:t xml:space="preserve">w PLN (bez podatku VAT): </w:t>
      </w:r>
      <w:r w:rsidRPr="00BC65D0">
        <w:rPr>
          <w:rFonts w:ascii="Calibri" w:hAnsi="Calibri" w:cs="Calibri"/>
          <w:b/>
        </w:rPr>
        <w:t>..................................................</w:t>
      </w:r>
      <w:r w:rsidRPr="00BC65D0">
        <w:rPr>
          <w:rFonts w:ascii="Calibri" w:hAnsi="Calibri" w:cs="Calibri"/>
        </w:rPr>
        <w:t xml:space="preserve"> zł (słownie PLN: </w:t>
      </w:r>
      <w:r w:rsidRPr="00BC65D0">
        <w:rPr>
          <w:rFonts w:ascii="Calibri" w:hAnsi="Calibri" w:cs="Calibri"/>
          <w:b/>
        </w:rPr>
        <w:t>……………..........................................................)</w:t>
      </w:r>
    </w:p>
    <w:p w14:paraId="0605E025" w14:textId="77777777" w:rsidR="00BC65D0" w:rsidRPr="00BC65D0" w:rsidRDefault="00BC65D0" w:rsidP="00BC65D0">
      <w:pPr>
        <w:widowControl w:val="0"/>
        <w:spacing w:line="360" w:lineRule="auto"/>
        <w:jc w:val="both"/>
        <w:rPr>
          <w:rFonts w:ascii="Calibri" w:hAnsi="Calibri" w:cs="Calibri"/>
        </w:rPr>
      </w:pPr>
      <w:r w:rsidRPr="00BC65D0">
        <w:rPr>
          <w:rFonts w:ascii="Calibri" w:hAnsi="Calibri" w:cs="Calibri"/>
        </w:rPr>
        <w:t>plus</w:t>
      </w:r>
      <w:r w:rsidRPr="00BC65D0">
        <w:rPr>
          <w:rFonts w:ascii="Calibri" w:hAnsi="Calibri" w:cs="Calibri"/>
          <w:b/>
        </w:rPr>
        <w:t xml:space="preserve"> podatek VAT</w:t>
      </w:r>
      <w:r w:rsidRPr="00BC65D0">
        <w:rPr>
          <w:rFonts w:ascii="Calibri" w:hAnsi="Calibri" w:cs="Calibri"/>
        </w:rPr>
        <w:t xml:space="preserve"> w wysokości : </w:t>
      </w:r>
      <w:r w:rsidRPr="00BC65D0">
        <w:rPr>
          <w:rFonts w:ascii="Calibri" w:hAnsi="Calibri" w:cs="Calibri"/>
          <w:b/>
        </w:rPr>
        <w:t>..........</w:t>
      </w:r>
      <w:r w:rsidRPr="00BC65D0">
        <w:rPr>
          <w:rFonts w:ascii="Calibri" w:hAnsi="Calibri" w:cs="Calibri"/>
        </w:rPr>
        <w:t xml:space="preserve"> %, tj. </w:t>
      </w:r>
      <w:r w:rsidRPr="00BC65D0">
        <w:rPr>
          <w:rFonts w:ascii="Calibri" w:hAnsi="Calibri" w:cs="Calibri"/>
          <w:b/>
        </w:rPr>
        <w:t>..........................................</w:t>
      </w:r>
      <w:r w:rsidRPr="00BC65D0">
        <w:rPr>
          <w:rFonts w:ascii="Calibri" w:hAnsi="Calibri" w:cs="Calibri"/>
        </w:rPr>
        <w:t xml:space="preserve">zł (słownie PLN: </w:t>
      </w:r>
      <w:r w:rsidRPr="00BC65D0">
        <w:rPr>
          <w:rFonts w:ascii="Calibri" w:hAnsi="Calibri" w:cs="Calibri"/>
          <w:b/>
        </w:rPr>
        <w:t>.....................................................................................................................)</w:t>
      </w:r>
      <w:r w:rsidRPr="00BC65D0">
        <w:rPr>
          <w:rFonts w:ascii="Calibri" w:hAnsi="Calibri" w:cs="Calibri"/>
        </w:rPr>
        <w:t xml:space="preserve"> </w:t>
      </w:r>
    </w:p>
    <w:p w14:paraId="2A74909C" w14:textId="77777777" w:rsidR="00BC65D0" w:rsidRPr="00BC65D0" w:rsidRDefault="00BC65D0" w:rsidP="00BC65D0">
      <w:pPr>
        <w:widowControl w:val="0"/>
        <w:spacing w:line="360" w:lineRule="auto"/>
        <w:jc w:val="both"/>
        <w:rPr>
          <w:rFonts w:ascii="Calibri" w:hAnsi="Calibri" w:cs="Calibri"/>
          <w:b/>
          <w:bCs/>
        </w:rPr>
      </w:pPr>
      <w:r w:rsidRPr="00BC65D0">
        <w:rPr>
          <w:rFonts w:ascii="Calibri" w:hAnsi="Calibri" w:cs="Calibri"/>
        </w:rPr>
        <w:t>tj. za łączną</w:t>
      </w:r>
      <w:r w:rsidRPr="00BC65D0">
        <w:rPr>
          <w:rFonts w:ascii="Calibri" w:hAnsi="Calibri" w:cs="Calibri"/>
          <w:b/>
        </w:rPr>
        <w:t xml:space="preserve"> cenę brutto</w:t>
      </w:r>
      <w:r w:rsidRPr="00BC65D0">
        <w:rPr>
          <w:rFonts w:ascii="Calibri" w:hAnsi="Calibri" w:cs="Calibri"/>
        </w:rPr>
        <w:t xml:space="preserve"> w PLN (łącznie z podatkiem VAT): </w:t>
      </w:r>
      <w:r w:rsidRPr="00BC65D0">
        <w:rPr>
          <w:rFonts w:ascii="Calibri" w:hAnsi="Calibri" w:cs="Calibri"/>
          <w:b/>
        </w:rPr>
        <w:t>..............................</w:t>
      </w:r>
      <w:r w:rsidRPr="00BC65D0">
        <w:rPr>
          <w:rFonts w:ascii="Calibri" w:hAnsi="Calibri" w:cs="Calibri"/>
        </w:rPr>
        <w:t xml:space="preserve"> zł (słownie PLN: </w:t>
      </w:r>
      <w:r w:rsidRPr="00BC65D0">
        <w:rPr>
          <w:rFonts w:ascii="Calibri" w:hAnsi="Calibri" w:cs="Calibri"/>
          <w:b/>
        </w:rPr>
        <w:t>..................................................................).</w:t>
      </w:r>
    </w:p>
    <w:p w14:paraId="54DC67BE" w14:textId="77777777" w:rsidR="00BC65D0" w:rsidRPr="00BC65D0" w:rsidRDefault="00BC65D0" w:rsidP="00BC65D0">
      <w:pPr>
        <w:suppressAutoHyphens/>
        <w:spacing w:after="0" w:line="360" w:lineRule="auto"/>
        <w:jc w:val="both"/>
        <w:rPr>
          <w:rFonts w:ascii="Calibri" w:eastAsia="Arial Unicode MS" w:hAnsi="Calibri" w:cs="Calibri"/>
          <w:b/>
          <w:bCs/>
          <w:i/>
          <w:color w:val="000000"/>
          <w:u w:color="000000"/>
          <w:lang w:eastAsia="pl-PL"/>
        </w:rPr>
      </w:pPr>
      <w:r w:rsidRPr="00BC65D0">
        <w:rPr>
          <w:rFonts w:ascii="Calibri" w:eastAsia="Arial Unicode MS" w:hAnsi="Calibri" w:cs="Calibri"/>
          <w:b/>
          <w:i/>
          <w:color w:val="000000"/>
          <w:u w:color="000000"/>
          <w:lang w:eastAsia="pl-PL"/>
        </w:rPr>
        <w:t>Określona w ofercie cena jest ceną zawierającą wszelkie koszty związane z wykonaniem przedmiotu zamówienia określone w Ogłoszeniu, a w szczególności w opisie przedmiotu zamówienia. Cena ofertowa jest ceną wynikającą z mnożenia cen jednostkowych przez jednostki miary.</w:t>
      </w:r>
    </w:p>
    <w:p w14:paraId="2684D145" w14:textId="77777777" w:rsidR="00BC65D0" w:rsidRPr="00BC65D0" w:rsidRDefault="00BC65D0" w:rsidP="00BC65D0">
      <w:pPr>
        <w:suppressAutoHyphens/>
        <w:spacing w:after="0" w:line="360" w:lineRule="auto"/>
        <w:rPr>
          <w:rFonts w:ascii="Calibri" w:eastAsia="Arial Unicode MS" w:hAnsi="Calibri" w:cs="Calibri"/>
          <w:color w:val="000000"/>
          <w:u w:color="000000"/>
          <w:lang w:eastAsia="pl-PL"/>
        </w:rPr>
      </w:pPr>
    </w:p>
    <w:p w14:paraId="505D1776" w14:textId="77777777" w:rsidR="00BC65D0" w:rsidRPr="00BC65D0" w:rsidRDefault="00BC65D0" w:rsidP="00BC65D0">
      <w:pPr>
        <w:suppressAutoHyphens/>
        <w:spacing w:after="0" w:line="360" w:lineRule="auto"/>
        <w:rPr>
          <w:rFonts w:ascii="Calibri" w:eastAsia="Arial Unicode MS" w:hAnsi="Calibri" w:cs="Calibri"/>
          <w:b/>
          <w:bCs/>
          <w:color w:val="000000"/>
          <w:u w:color="000000"/>
          <w:lang w:eastAsia="pl-PL"/>
        </w:rPr>
      </w:pPr>
      <w:r w:rsidRPr="00BC65D0">
        <w:rPr>
          <w:rFonts w:ascii="Calibri" w:eastAsia="Arial Unicode MS" w:hAnsi="Calibri" w:cs="Calibri"/>
          <w:b/>
          <w:bCs/>
          <w:color w:val="000000"/>
          <w:u w:color="000000"/>
          <w:lang w:eastAsia="pl-PL"/>
        </w:rPr>
        <w:t>2.</w:t>
      </w:r>
      <w:r w:rsidRPr="00BC65D0">
        <w:rPr>
          <w:rFonts w:ascii="Calibri" w:eastAsia="Arial Unicode MS" w:hAnsi="Calibri" w:cs="Calibri"/>
          <w:b/>
          <w:bCs/>
          <w:color w:val="000000"/>
          <w:u w:color="000000"/>
          <w:lang w:eastAsia="pl-PL"/>
        </w:rPr>
        <w:tab/>
        <w:t>Oświadczenia.</w:t>
      </w:r>
    </w:p>
    <w:p w14:paraId="1E59EA14" w14:textId="77777777" w:rsidR="00BC65D0" w:rsidRPr="00BC65D0" w:rsidRDefault="00BC65D0" w:rsidP="00BC65D0">
      <w:pPr>
        <w:numPr>
          <w:ilvl w:val="0"/>
          <w:numId w:val="7"/>
        </w:numPr>
        <w:suppressAutoHyphens/>
        <w:spacing w:after="0" w:line="360" w:lineRule="auto"/>
        <w:ind w:left="426" w:hanging="426"/>
        <w:jc w:val="both"/>
        <w:rPr>
          <w:rFonts w:ascii="Calibri" w:eastAsia="Arial Unicode MS" w:hAnsi="Calibri" w:cs="Calibri"/>
          <w:color w:val="000000"/>
          <w:sz w:val="24"/>
          <w:szCs w:val="24"/>
          <w:u w:color="000000"/>
          <w:lang w:eastAsia="pl-PL"/>
        </w:rPr>
      </w:pPr>
      <w:r w:rsidRPr="00BC65D0">
        <w:rPr>
          <w:rFonts w:ascii="Calibri" w:eastAsia="Arial Unicode MS" w:hAnsi="Calibri" w:cs="Calibri"/>
          <w:color w:val="000000"/>
          <w:sz w:val="24"/>
          <w:szCs w:val="24"/>
          <w:u w:color="000000"/>
          <w:lang w:eastAsia="pl-PL"/>
        </w:rPr>
        <w:t>Oświadczamy, że zapoznaliśmy się z Ogłoszeniem i uznajemy się za związanych określonymi w nim postanowieniami i zasadami postępowania.</w:t>
      </w:r>
    </w:p>
    <w:p w14:paraId="7A75BD6E" w14:textId="77777777" w:rsidR="00BC65D0" w:rsidRPr="00BC65D0" w:rsidRDefault="00BC65D0" w:rsidP="00BC65D0">
      <w:pPr>
        <w:numPr>
          <w:ilvl w:val="0"/>
          <w:numId w:val="7"/>
        </w:numPr>
        <w:suppressAutoHyphens/>
        <w:spacing w:after="0" w:line="360" w:lineRule="auto"/>
        <w:ind w:left="426" w:hanging="426"/>
        <w:jc w:val="both"/>
        <w:rPr>
          <w:rFonts w:ascii="Calibri" w:eastAsia="Arial Unicode MS" w:hAnsi="Calibri" w:cs="Calibri"/>
          <w:color w:val="000000"/>
          <w:sz w:val="24"/>
          <w:szCs w:val="24"/>
          <w:u w:color="000000"/>
          <w:lang w:eastAsia="pl-PL"/>
        </w:rPr>
      </w:pPr>
      <w:r w:rsidRPr="00BC65D0">
        <w:rPr>
          <w:rFonts w:ascii="Calibri" w:eastAsia="Arial Unicode MS" w:hAnsi="Calibri" w:cs="Calibri"/>
          <w:color w:val="000000"/>
          <w:sz w:val="24"/>
          <w:szCs w:val="24"/>
          <w:u w:color="000000"/>
          <w:lang w:eastAsia="pl-PL"/>
        </w:rPr>
        <w:t>Oświadczamy, że jesteśmy związani niniejszą ofertą przez okres 30 dni od daty upływu terminu składania ofert.</w:t>
      </w:r>
    </w:p>
    <w:p w14:paraId="11F11FB2" w14:textId="77777777" w:rsidR="00BC65D0" w:rsidRPr="00BC65D0" w:rsidRDefault="00BC65D0" w:rsidP="00BC65D0">
      <w:pPr>
        <w:numPr>
          <w:ilvl w:val="0"/>
          <w:numId w:val="7"/>
        </w:numPr>
        <w:suppressAutoHyphens/>
        <w:spacing w:after="0" w:line="360" w:lineRule="auto"/>
        <w:ind w:left="426" w:hanging="426"/>
        <w:jc w:val="both"/>
        <w:rPr>
          <w:rFonts w:ascii="Calibri" w:eastAsia="Arial Unicode MS" w:hAnsi="Calibri" w:cs="Calibri"/>
          <w:color w:val="000000"/>
          <w:sz w:val="24"/>
          <w:szCs w:val="24"/>
          <w:u w:color="000000"/>
          <w:lang w:eastAsia="pl-PL"/>
        </w:rPr>
      </w:pPr>
      <w:r w:rsidRPr="00BC65D0">
        <w:rPr>
          <w:rFonts w:ascii="Calibri" w:eastAsia="Arial Unicode MS" w:hAnsi="Calibri" w:cs="Calibri"/>
          <w:color w:val="000000"/>
          <w:sz w:val="24"/>
          <w:szCs w:val="24"/>
          <w:u w:color="000000"/>
          <w:lang w:eastAsia="pl-PL"/>
        </w:rPr>
        <w:t>Oświadczamy, że w przypadku wyboru naszej oferty zawrzemy umowę z Zamawiającym zgodnie ze Wzorem Umowy. Tym samym akceptujemy wzór umowy i w razie wybrania naszej oferty zobowiązujemy się do podpisania umowy na warunkach zawartych w opisie przedmiotu zamówienia, w miejscu i terminie wskazanym przez Zamawiającego.</w:t>
      </w:r>
    </w:p>
    <w:p w14:paraId="6A59B785" w14:textId="77777777" w:rsidR="00BC65D0" w:rsidRPr="00BC65D0" w:rsidRDefault="00BC65D0" w:rsidP="00BC65D0">
      <w:pPr>
        <w:numPr>
          <w:ilvl w:val="0"/>
          <w:numId w:val="7"/>
        </w:numPr>
        <w:suppressAutoHyphens/>
        <w:spacing w:after="0" w:line="360" w:lineRule="auto"/>
        <w:ind w:left="426" w:hanging="426"/>
        <w:jc w:val="both"/>
        <w:rPr>
          <w:rFonts w:ascii="Calibri" w:eastAsia="Arial Unicode MS" w:hAnsi="Calibri" w:cs="Calibri"/>
          <w:color w:val="000000"/>
          <w:sz w:val="24"/>
          <w:szCs w:val="24"/>
          <w:u w:color="000000"/>
          <w:lang w:eastAsia="pl-PL"/>
        </w:rPr>
      </w:pPr>
      <w:r w:rsidRPr="00BC65D0">
        <w:rPr>
          <w:rFonts w:ascii="Calibri" w:eastAsia="Arial Unicode MS" w:hAnsi="Calibri" w:cs="Calibri"/>
          <w:color w:val="000000"/>
          <w:sz w:val="24"/>
          <w:szCs w:val="24"/>
          <w:u w:color="000000"/>
          <w:lang w:eastAsia="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0EE24A94" w14:textId="77777777" w:rsidR="00BC65D0" w:rsidRPr="00BC65D0" w:rsidRDefault="00BC65D0" w:rsidP="00BC65D0">
      <w:pPr>
        <w:numPr>
          <w:ilvl w:val="0"/>
          <w:numId w:val="7"/>
        </w:numPr>
        <w:suppressAutoHyphens/>
        <w:spacing w:after="0" w:line="360" w:lineRule="auto"/>
        <w:ind w:left="426" w:hanging="426"/>
        <w:jc w:val="both"/>
        <w:rPr>
          <w:rFonts w:ascii="Calibri" w:eastAsia="Arial Unicode MS" w:hAnsi="Calibri" w:cs="Calibri"/>
          <w:color w:val="000000"/>
          <w:sz w:val="24"/>
          <w:szCs w:val="24"/>
          <w:u w:color="000000"/>
          <w:lang w:eastAsia="pl-PL"/>
        </w:rPr>
      </w:pPr>
      <w:r w:rsidRPr="00BC65D0">
        <w:rPr>
          <w:rFonts w:ascii="Calibri" w:eastAsia="Arial Unicode MS" w:hAnsi="Calibri" w:cs="Calibri"/>
          <w:color w:val="000000"/>
          <w:sz w:val="24"/>
          <w:szCs w:val="24"/>
          <w:u w:color="000000"/>
          <w:lang w:eastAsia="pl-PL"/>
        </w:rPr>
        <w:lastRenderedPageBreak/>
        <w:t>Oświadczam, że nie dotyczą mnie podstawy wykluczenia opisane w Ogłoszeniu o udzielanym zamówieniu kulturalnym, a tym samym nie podlegam wykluczeniu z przedmiotowego postępowania.</w:t>
      </w:r>
    </w:p>
    <w:p w14:paraId="1A53BA67" w14:textId="77777777" w:rsidR="00BC65D0" w:rsidRPr="00BC65D0" w:rsidRDefault="00BC65D0" w:rsidP="00BC65D0">
      <w:pPr>
        <w:numPr>
          <w:ilvl w:val="0"/>
          <w:numId w:val="7"/>
        </w:numPr>
        <w:suppressAutoHyphens/>
        <w:spacing w:after="0" w:line="360" w:lineRule="auto"/>
        <w:ind w:left="426" w:hanging="426"/>
        <w:jc w:val="both"/>
        <w:rPr>
          <w:rFonts w:ascii="Calibri" w:eastAsia="Arial Unicode MS" w:hAnsi="Calibri" w:cs="Calibri"/>
          <w:color w:val="000000"/>
          <w:u w:color="000000"/>
          <w:lang w:eastAsia="pl-PL"/>
        </w:rPr>
      </w:pPr>
      <w:r w:rsidRPr="00BC65D0">
        <w:rPr>
          <w:rFonts w:ascii="Calibri" w:eastAsia="Arial Unicode MS" w:hAnsi="Calibri" w:cs="Calibri"/>
          <w:color w:val="000000"/>
          <w:sz w:val="24"/>
          <w:szCs w:val="24"/>
          <w:u w:color="00000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1922C275" w14:textId="77777777" w:rsidR="00BC65D0" w:rsidRPr="00BC65D0" w:rsidRDefault="00BC65D0" w:rsidP="00BC65D0">
      <w:pPr>
        <w:suppressAutoHyphens/>
        <w:spacing w:after="0" w:line="360" w:lineRule="auto"/>
        <w:rPr>
          <w:rFonts w:ascii="Calibri" w:eastAsia="Arial Unicode MS" w:hAnsi="Calibri" w:cs="Calibri"/>
          <w:color w:val="000000"/>
          <w:u w:color="000000"/>
          <w:lang w:eastAsia="pl-PL"/>
        </w:rPr>
      </w:pPr>
    </w:p>
    <w:p w14:paraId="658ACF74" w14:textId="77777777" w:rsidR="00BC65D0" w:rsidRPr="00BC65D0" w:rsidRDefault="00BC65D0" w:rsidP="00BC65D0">
      <w:pPr>
        <w:suppressAutoHyphens/>
        <w:spacing w:after="0" w:line="360" w:lineRule="auto"/>
        <w:jc w:val="both"/>
        <w:rPr>
          <w:rFonts w:ascii="Calibri" w:eastAsia="Arial Unicode MS" w:hAnsi="Calibri" w:cs="Calibri"/>
          <w:b/>
          <w:bCs/>
          <w:color w:val="000000"/>
          <w:u w:color="000000"/>
          <w:lang w:eastAsia="pl-PL"/>
        </w:rPr>
      </w:pPr>
      <w:r w:rsidRPr="00BC65D0">
        <w:rPr>
          <w:rFonts w:ascii="Calibri" w:eastAsia="Arial Unicode MS" w:hAnsi="Calibri" w:cs="Calibri"/>
          <w:b/>
          <w:bCs/>
          <w:color w:val="000000"/>
          <w:sz w:val="24"/>
          <w:szCs w:val="24"/>
          <w:u w:color="000000"/>
          <w:lang w:eastAsia="pl-PL"/>
        </w:rPr>
        <w:t>3.</w:t>
      </w:r>
      <w:r w:rsidRPr="00BC65D0">
        <w:rPr>
          <w:rFonts w:ascii="Calibri" w:eastAsia="Arial Unicode MS" w:hAnsi="Calibri" w:cs="Calibri"/>
          <w:b/>
          <w:bCs/>
          <w:color w:val="000000"/>
          <w:u w:color="000000"/>
          <w:lang w:eastAsia="pl-PL"/>
        </w:rPr>
        <w:t xml:space="preserve"> Wykaz </w:t>
      </w:r>
      <w:r w:rsidRPr="00BC65D0">
        <w:rPr>
          <w:rFonts w:ascii="Calibri" w:eastAsia="Arial Unicode MS" w:hAnsi="Calibri" w:cs="Arial Unicode MS"/>
          <w:b/>
          <w:bCs/>
          <w:color w:val="000000"/>
          <w:sz w:val="24"/>
          <w:szCs w:val="24"/>
          <w:u w:color="000000"/>
          <w:lang w:eastAsia="pl-PL"/>
        </w:rPr>
        <w:t>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194583E3" w14:textId="77777777" w:rsidR="00BC65D0" w:rsidRPr="00BC65D0" w:rsidRDefault="00BC65D0" w:rsidP="00BC65D0">
      <w:pPr>
        <w:widowControl w:val="0"/>
        <w:suppressAutoHyphens/>
        <w:spacing w:after="0" w:line="360" w:lineRule="auto"/>
        <w:rPr>
          <w:rFonts w:ascii="Calibri" w:eastAsia="Arial Unicode MS" w:hAnsi="Calibri" w:cs="Calibri"/>
          <w:color w:val="000000"/>
          <w:u w:color="000000"/>
          <w:lang w:eastAsia="pl-PL"/>
        </w:rPr>
      </w:pPr>
    </w:p>
    <w:tbl>
      <w:tblPr>
        <w:tblW w:w="9332" w:type="dxa"/>
        <w:tblInd w:w="-10" w:type="dxa"/>
        <w:tblLayout w:type="fixed"/>
        <w:tblLook w:val="0000" w:firstRow="0" w:lastRow="0" w:firstColumn="0" w:lastColumn="0" w:noHBand="0" w:noVBand="0"/>
      </w:tblPr>
      <w:tblGrid>
        <w:gridCol w:w="603"/>
        <w:gridCol w:w="2296"/>
        <w:gridCol w:w="2889"/>
        <w:gridCol w:w="1785"/>
        <w:gridCol w:w="1759"/>
      </w:tblGrid>
      <w:tr w:rsidR="00BC65D0" w:rsidRPr="00BC65D0" w14:paraId="5877328A" w14:textId="77777777" w:rsidTr="00CA7F55">
        <w:tc>
          <w:tcPr>
            <w:tcW w:w="603" w:type="dxa"/>
            <w:tcBorders>
              <w:top w:val="single" w:sz="4" w:space="0" w:color="000000"/>
              <w:left w:val="single" w:sz="4" w:space="0" w:color="000000"/>
              <w:bottom w:val="single" w:sz="4" w:space="0" w:color="000000"/>
            </w:tcBorders>
            <w:shd w:val="clear" w:color="auto" w:fill="auto"/>
            <w:vAlign w:val="center"/>
          </w:tcPr>
          <w:p w14:paraId="1AE160C7" w14:textId="77777777" w:rsidR="00BC65D0" w:rsidRPr="00BC65D0" w:rsidRDefault="00BC65D0" w:rsidP="00BC65D0">
            <w:pPr>
              <w:snapToGrid w:val="0"/>
              <w:spacing w:line="360" w:lineRule="auto"/>
              <w:jc w:val="center"/>
              <w:rPr>
                <w:rFonts w:ascii="Calibri" w:hAnsi="Calibri" w:cs="Calibri"/>
                <w:color w:val="000000"/>
              </w:rPr>
            </w:pPr>
            <w:r w:rsidRPr="00BC65D0">
              <w:rPr>
                <w:rFonts w:ascii="Calibri" w:hAnsi="Calibri" w:cs="Calibri"/>
                <w:color w:val="000000"/>
              </w:rPr>
              <w:t>l.p.</w:t>
            </w:r>
          </w:p>
        </w:tc>
        <w:tc>
          <w:tcPr>
            <w:tcW w:w="2296" w:type="dxa"/>
            <w:tcBorders>
              <w:top w:val="single" w:sz="4" w:space="0" w:color="000000"/>
              <w:left w:val="single" w:sz="4" w:space="0" w:color="000000"/>
              <w:bottom w:val="single" w:sz="4" w:space="0" w:color="000000"/>
            </w:tcBorders>
            <w:shd w:val="clear" w:color="auto" w:fill="auto"/>
            <w:vAlign w:val="center"/>
          </w:tcPr>
          <w:p w14:paraId="534A6671" w14:textId="77777777" w:rsidR="00BC65D0" w:rsidRPr="00BC65D0" w:rsidRDefault="00BC65D0" w:rsidP="00BC65D0">
            <w:pPr>
              <w:snapToGrid w:val="0"/>
              <w:spacing w:line="360" w:lineRule="auto"/>
              <w:jc w:val="center"/>
              <w:rPr>
                <w:rFonts w:ascii="Calibri" w:hAnsi="Calibri" w:cs="Calibri"/>
                <w:color w:val="000000"/>
              </w:rPr>
            </w:pPr>
            <w:r w:rsidRPr="00BC65D0">
              <w:rPr>
                <w:rFonts w:ascii="Calibri" w:hAnsi="Calibri" w:cs="Calibri"/>
                <w:color w:val="000000"/>
              </w:rPr>
              <w:t>Przedmiot zamówienia</w:t>
            </w:r>
          </w:p>
        </w:tc>
        <w:tc>
          <w:tcPr>
            <w:tcW w:w="2889" w:type="dxa"/>
            <w:tcBorders>
              <w:top w:val="single" w:sz="4" w:space="0" w:color="000000"/>
              <w:left w:val="single" w:sz="4" w:space="0" w:color="000000"/>
              <w:bottom w:val="single" w:sz="4" w:space="0" w:color="000000"/>
            </w:tcBorders>
            <w:shd w:val="clear" w:color="auto" w:fill="auto"/>
            <w:vAlign w:val="center"/>
          </w:tcPr>
          <w:p w14:paraId="6848E712" w14:textId="77777777" w:rsidR="00BC65D0" w:rsidRPr="00BC65D0" w:rsidRDefault="00BC65D0" w:rsidP="00BC65D0">
            <w:pPr>
              <w:snapToGrid w:val="0"/>
              <w:spacing w:line="360" w:lineRule="auto"/>
              <w:jc w:val="center"/>
              <w:rPr>
                <w:rFonts w:ascii="Calibri" w:hAnsi="Calibri" w:cs="Calibri"/>
                <w:color w:val="000000"/>
              </w:rPr>
            </w:pPr>
            <w:r w:rsidRPr="00BC65D0">
              <w:rPr>
                <w:rFonts w:ascii="Calibri" w:hAnsi="Calibri" w:cs="Calibri"/>
                <w:color w:val="000000"/>
              </w:rPr>
              <w:t>Data</w:t>
            </w:r>
          </w:p>
          <w:p w14:paraId="4FD59E91" w14:textId="77777777" w:rsidR="00BC65D0" w:rsidRPr="00BC65D0" w:rsidRDefault="00BC65D0" w:rsidP="00BC65D0">
            <w:pPr>
              <w:spacing w:line="360" w:lineRule="auto"/>
              <w:jc w:val="center"/>
              <w:rPr>
                <w:rFonts w:ascii="Calibri" w:hAnsi="Calibri" w:cs="Calibri"/>
                <w:color w:val="000000"/>
              </w:rPr>
            </w:pPr>
            <w:r w:rsidRPr="00BC65D0">
              <w:rPr>
                <w:rFonts w:ascii="Calibri" w:hAnsi="Calibri" w:cs="Calibri"/>
                <w:color w:val="000000"/>
              </w:rPr>
              <w:t>wykonania zamówienia</w:t>
            </w:r>
          </w:p>
        </w:tc>
        <w:tc>
          <w:tcPr>
            <w:tcW w:w="1785" w:type="dxa"/>
            <w:tcBorders>
              <w:top w:val="single" w:sz="4" w:space="0" w:color="000000"/>
              <w:left w:val="single" w:sz="4" w:space="0" w:color="000000"/>
              <w:bottom w:val="single" w:sz="4" w:space="0" w:color="000000"/>
              <w:right w:val="single" w:sz="4" w:space="0" w:color="auto"/>
            </w:tcBorders>
            <w:shd w:val="clear" w:color="auto" w:fill="auto"/>
            <w:vAlign w:val="center"/>
          </w:tcPr>
          <w:p w14:paraId="5130F246" w14:textId="77777777" w:rsidR="00BC65D0" w:rsidRPr="00BC65D0" w:rsidRDefault="00BC65D0" w:rsidP="00BC65D0">
            <w:pPr>
              <w:snapToGrid w:val="0"/>
              <w:spacing w:line="360" w:lineRule="auto"/>
              <w:jc w:val="center"/>
              <w:rPr>
                <w:rFonts w:ascii="Calibri" w:hAnsi="Calibri" w:cs="Calibri"/>
                <w:color w:val="000000"/>
              </w:rPr>
            </w:pPr>
            <w:r w:rsidRPr="00BC65D0">
              <w:rPr>
                <w:rFonts w:ascii="Calibri" w:hAnsi="Calibri" w:cs="Calibri"/>
                <w:color w:val="000000"/>
              </w:rPr>
              <w:t>Odbiorca (zamawiający)</w:t>
            </w:r>
          </w:p>
        </w:tc>
        <w:tc>
          <w:tcPr>
            <w:tcW w:w="1759" w:type="dxa"/>
            <w:tcBorders>
              <w:top w:val="single" w:sz="4" w:space="0" w:color="000000"/>
              <w:left w:val="single" w:sz="4" w:space="0" w:color="auto"/>
              <w:bottom w:val="single" w:sz="4" w:space="0" w:color="000000"/>
              <w:right w:val="single" w:sz="4" w:space="0" w:color="000000"/>
            </w:tcBorders>
            <w:shd w:val="clear" w:color="auto" w:fill="auto"/>
            <w:vAlign w:val="center"/>
          </w:tcPr>
          <w:p w14:paraId="5DCB39D9" w14:textId="77777777" w:rsidR="00BC65D0" w:rsidRPr="00BC65D0" w:rsidRDefault="00BC65D0" w:rsidP="00BC65D0">
            <w:pPr>
              <w:snapToGrid w:val="0"/>
              <w:spacing w:line="360" w:lineRule="auto"/>
              <w:jc w:val="center"/>
              <w:rPr>
                <w:rFonts w:ascii="Calibri" w:hAnsi="Calibri" w:cs="Calibri"/>
                <w:color w:val="000000"/>
              </w:rPr>
            </w:pPr>
            <w:r w:rsidRPr="00BC65D0">
              <w:rPr>
                <w:rFonts w:ascii="Calibri" w:hAnsi="Calibri" w:cs="Calibri"/>
                <w:color w:val="000000"/>
              </w:rPr>
              <w:t>Wartość</w:t>
            </w:r>
          </w:p>
        </w:tc>
      </w:tr>
      <w:tr w:rsidR="00BC65D0" w:rsidRPr="00BC65D0" w14:paraId="377F65E0" w14:textId="77777777" w:rsidTr="00CA7F55">
        <w:tc>
          <w:tcPr>
            <w:tcW w:w="933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FDAC9DF" w14:textId="77777777" w:rsidR="00BC65D0" w:rsidRPr="00BC65D0" w:rsidRDefault="00BC65D0" w:rsidP="00BC65D0">
            <w:pPr>
              <w:snapToGrid w:val="0"/>
              <w:spacing w:line="360" w:lineRule="auto"/>
              <w:jc w:val="center"/>
              <w:rPr>
                <w:rFonts w:ascii="Calibri" w:hAnsi="Calibri" w:cs="Calibri"/>
                <w:b/>
                <w:bCs/>
                <w:color w:val="000000"/>
              </w:rPr>
            </w:pPr>
            <w:r w:rsidRPr="00BC65D0">
              <w:rPr>
                <w:rFonts w:ascii="Calibri" w:hAnsi="Calibri" w:cs="Calibri"/>
                <w:b/>
                <w:bCs/>
                <w:color w:val="000000"/>
              </w:rPr>
              <w:t>DOŚWIADCZENIE W CELU WYKAZANIA SPEŁNIANIA WARUNKU UDZIAŁU W POSTĘPOWANIU</w:t>
            </w:r>
          </w:p>
        </w:tc>
      </w:tr>
      <w:tr w:rsidR="00BC65D0" w:rsidRPr="00BC65D0" w14:paraId="323B5B49" w14:textId="77777777" w:rsidTr="00CA7F55">
        <w:trPr>
          <w:trHeight w:val="677"/>
        </w:trPr>
        <w:tc>
          <w:tcPr>
            <w:tcW w:w="603" w:type="dxa"/>
            <w:tcBorders>
              <w:top w:val="single" w:sz="4" w:space="0" w:color="000000"/>
              <w:left w:val="single" w:sz="4" w:space="0" w:color="000000"/>
              <w:bottom w:val="single" w:sz="4" w:space="0" w:color="000000"/>
            </w:tcBorders>
            <w:shd w:val="clear" w:color="auto" w:fill="auto"/>
            <w:vAlign w:val="center"/>
          </w:tcPr>
          <w:p w14:paraId="2D741193" w14:textId="77777777" w:rsidR="00BC65D0" w:rsidRPr="00BC65D0" w:rsidRDefault="00BC65D0" w:rsidP="00BC65D0">
            <w:pPr>
              <w:spacing w:line="360" w:lineRule="auto"/>
              <w:jc w:val="center"/>
              <w:rPr>
                <w:rFonts w:ascii="Calibri" w:hAnsi="Calibri" w:cs="Calibri"/>
                <w:color w:val="000000"/>
              </w:rPr>
            </w:pPr>
            <w:r w:rsidRPr="00BC65D0">
              <w:rPr>
                <w:rFonts w:ascii="Calibri" w:hAnsi="Calibri" w:cs="Calibri"/>
                <w:color w:val="000000"/>
              </w:rPr>
              <w:t>1</w:t>
            </w:r>
          </w:p>
        </w:tc>
        <w:tc>
          <w:tcPr>
            <w:tcW w:w="2296" w:type="dxa"/>
            <w:tcBorders>
              <w:top w:val="single" w:sz="4" w:space="0" w:color="000000"/>
              <w:left w:val="single" w:sz="4" w:space="0" w:color="000000"/>
              <w:bottom w:val="single" w:sz="4" w:space="0" w:color="000000"/>
            </w:tcBorders>
            <w:shd w:val="clear" w:color="auto" w:fill="auto"/>
            <w:vAlign w:val="center"/>
          </w:tcPr>
          <w:p w14:paraId="58D30E04" w14:textId="77777777" w:rsidR="00BC65D0" w:rsidRPr="00BC65D0" w:rsidRDefault="00BC65D0" w:rsidP="00BC65D0">
            <w:pPr>
              <w:snapToGrid w:val="0"/>
              <w:spacing w:line="360" w:lineRule="auto"/>
              <w:jc w:val="center"/>
              <w:rPr>
                <w:rFonts w:ascii="Calibri" w:hAnsi="Calibri" w:cs="Calibri"/>
                <w:color w:val="000000"/>
              </w:rPr>
            </w:pPr>
          </w:p>
        </w:tc>
        <w:tc>
          <w:tcPr>
            <w:tcW w:w="2889" w:type="dxa"/>
            <w:tcBorders>
              <w:top w:val="single" w:sz="4" w:space="0" w:color="000000"/>
              <w:left w:val="single" w:sz="4" w:space="0" w:color="000000"/>
              <w:bottom w:val="single" w:sz="4" w:space="0" w:color="000000"/>
            </w:tcBorders>
            <w:shd w:val="clear" w:color="auto" w:fill="auto"/>
            <w:vAlign w:val="center"/>
          </w:tcPr>
          <w:p w14:paraId="33CD9296" w14:textId="77777777" w:rsidR="00BC65D0" w:rsidRPr="00BC65D0" w:rsidRDefault="00BC65D0" w:rsidP="00BC65D0">
            <w:pPr>
              <w:snapToGrid w:val="0"/>
              <w:spacing w:line="360" w:lineRule="auto"/>
              <w:jc w:val="center"/>
              <w:rPr>
                <w:rFonts w:ascii="Calibri" w:hAnsi="Calibri" w:cs="Calibri"/>
                <w:color w:val="000000"/>
              </w:rPr>
            </w:pPr>
          </w:p>
        </w:tc>
        <w:tc>
          <w:tcPr>
            <w:tcW w:w="1785" w:type="dxa"/>
            <w:tcBorders>
              <w:top w:val="single" w:sz="4" w:space="0" w:color="000000"/>
              <w:left w:val="single" w:sz="4" w:space="0" w:color="000000"/>
              <w:bottom w:val="single" w:sz="4" w:space="0" w:color="000000"/>
              <w:right w:val="single" w:sz="4" w:space="0" w:color="auto"/>
            </w:tcBorders>
            <w:shd w:val="clear" w:color="auto" w:fill="auto"/>
            <w:vAlign w:val="center"/>
          </w:tcPr>
          <w:p w14:paraId="707D43E1" w14:textId="77777777" w:rsidR="00BC65D0" w:rsidRPr="00BC65D0" w:rsidRDefault="00BC65D0" w:rsidP="00BC65D0">
            <w:pPr>
              <w:snapToGrid w:val="0"/>
              <w:spacing w:line="360" w:lineRule="auto"/>
              <w:jc w:val="center"/>
              <w:rPr>
                <w:rFonts w:ascii="Calibri" w:hAnsi="Calibri" w:cs="Calibri"/>
                <w:color w:val="000000"/>
              </w:rPr>
            </w:pPr>
          </w:p>
        </w:tc>
        <w:tc>
          <w:tcPr>
            <w:tcW w:w="1759" w:type="dxa"/>
            <w:tcBorders>
              <w:top w:val="single" w:sz="4" w:space="0" w:color="000000"/>
              <w:left w:val="single" w:sz="4" w:space="0" w:color="auto"/>
              <w:bottom w:val="single" w:sz="4" w:space="0" w:color="000000"/>
              <w:right w:val="single" w:sz="4" w:space="0" w:color="000000"/>
            </w:tcBorders>
            <w:shd w:val="clear" w:color="auto" w:fill="auto"/>
            <w:vAlign w:val="center"/>
          </w:tcPr>
          <w:p w14:paraId="10A20235" w14:textId="77777777" w:rsidR="00BC65D0" w:rsidRPr="00BC65D0" w:rsidRDefault="00BC65D0" w:rsidP="00BC65D0">
            <w:pPr>
              <w:snapToGrid w:val="0"/>
              <w:spacing w:line="360" w:lineRule="auto"/>
              <w:jc w:val="center"/>
              <w:rPr>
                <w:rFonts w:ascii="Calibri" w:hAnsi="Calibri" w:cs="Calibri"/>
                <w:color w:val="000000"/>
              </w:rPr>
            </w:pPr>
          </w:p>
        </w:tc>
      </w:tr>
      <w:tr w:rsidR="00BC65D0" w:rsidRPr="00BC65D0" w14:paraId="6E069145" w14:textId="77777777" w:rsidTr="00CA7F55">
        <w:trPr>
          <w:trHeight w:val="651"/>
        </w:trPr>
        <w:tc>
          <w:tcPr>
            <w:tcW w:w="603" w:type="dxa"/>
            <w:tcBorders>
              <w:top w:val="single" w:sz="4" w:space="0" w:color="000000"/>
              <w:left w:val="single" w:sz="4" w:space="0" w:color="000000"/>
              <w:bottom w:val="single" w:sz="4" w:space="0" w:color="000000"/>
            </w:tcBorders>
            <w:shd w:val="clear" w:color="auto" w:fill="auto"/>
            <w:vAlign w:val="center"/>
          </w:tcPr>
          <w:p w14:paraId="2A29C38E" w14:textId="77777777" w:rsidR="00BC65D0" w:rsidRPr="00BC65D0" w:rsidRDefault="00BC65D0" w:rsidP="00BC65D0">
            <w:pPr>
              <w:spacing w:line="360" w:lineRule="auto"/>
              <w:jc w:val="center"/>
              <w:rPr>
                <w:rFonts w:ascii="Calibri" w:hAnsi="Calibri" w:cs="Calibri"/>
                <w:color w:val="000000"/>
              </w:rPr>
            </w:pPr>
            <w:r w:rsidRPr="00BC65D0">
              <w:rPr>
                <w:rFonts w:ascii="Calibri" w:hAnsi="Calibri" w:cs="Calibri"/>
                <w:color w:val="000000"/>
              </w:rPr>
              <w:t>2</w:t>
            </w:r>
          </w:p>
        </w:tc>
        <w:tc>
          <w:tcPr>
            <w:tcW w:w="2296" w:type="dxa"/>
            <w:tcBorders>
              <w:top w:val="single" w:sz="4" w:space="0" w:color="000000"/>
              <w:left w:val="single" w:sz="4" w:space="0" w:color="000000"/>
              <w:bottom w:val="single" w:sz="4" w:space="0" w:color="000000"/>
            </w:tcBorders>
            <w:shd w:val="clear" w:color="auto" w:fill="auto"/>
            <w:vAlign w:val="center"/>
          </w:tcPr>
          <w:p w14:paraId="1F3FF5BB" w14:textId="77777777" w:rsidR="00BC65D0" w:rsidRPr="00BC65D0" w:rsidRDefault="00BC65D0" w:rsidP="00BC65D0">
            <w:pPr>
              <w:snapToGrid w:val="0"/>
              <w:spacing w:line="360" w:lineRule="auto"/>
              <w:jc w:val="center"/>
              <w:rPr>
                <w:rFonts w:ascii="Calibri" w:hAnsi="Calibri" w:cs="Calibri"/>
                <w:color w:val="000000"/>
              </w:rPr>
            </w:pPr>
          </w:p>
        </w:tc>
        <w:tc>
          <w:tcPr>
            <w:tcW w:w="2889" w:type="dxa"/>
            <w:tcBorders>
              <w:top w:val="single" w:sz="4" w:space="0" w:color="000000"/>
              <w:left w:val="single" w:sz="4" w:space="0" w:color="000000"/>
              <w:bottom w:val="single" w:sz="4" w:space="0" w:color="000000"/>
            </w:tcBorders>
            <w:shd w:val="clear" w:color="auto" w:fill="auto"/>
            <w:vAlign w:val="center"/>
          </w:tcPr>
          <w:p w14:paraId="73C2C3EC" w14:textId="77777777" w:rsidR="00BC65D0" w:rsidRPr="00BC65D0" w:rsidRDefault="00BC65D0" w:rsidP="00BC65D0">
            <w:pPr>
              <w:snapToGrid w:val="0"/>
              <w:spacing w:line="360" w:lineRule="auto"/>
              <w:jc w:val="center"/>
              <w:rPr>
                <w:rFonts w:ascii="Calibri" w:hAnsi="Calibri" w:cs="Calibri"/>
                <w:color w:val="000000"/>
              </w:rPr>
            </w:pPr>
          </w:p>
        </w:tc>
        <w:tc>
          <w:tcPr>
            <w:tcW w:w="1785" w:type="dxa"/>
            <w:tcBorders>
              <w:top w:val="single" w:sz="4" w:space="0" w:color="000000"/>
              <w:left w:val="single" w:sz="4" w:space="0" w:color="000000"/>
              <w:bottom w:val="single" w:sz="4" w:space="0" w:color="000000"/>
              <w:right w:val="single" w:sz="4" w:space="0" w:color="auto"/>
            </w:tcBorders>
            <w:shd w:val="clear" w:color="auto" w:fill="auto"/>
            <w:vAlign w:val="center"/>
          </w:tcPr>
          <w:p w14:paraId="11E32F65" w14:textId="77777777" w:rsidR="00BC65D0" w:rsidRPr="00BC65D0" w:rsidRDefault="00BC65D0" w:rsidP="00BC65D0">
            <w:pPr>
              <w:snapToGrid w:val="0"/>
              <w:spacing w:line="360" w:lineRule="auto"/>
              <w:jc w:val="center"/>
              <w:rPr>
                <w:rFonts w:ascii="Calibri" w:hAnsi="Calibri" w:cs="Calibri"/>
                <w:color w:val="000000"/>
              </w:rPr>
            </w:pPr>
          </w:p>
        </w:tc>
        <w:tc>
          <w:tcPr>
            <w:tcW w:w="1759" w:type="dxa"/>
            <w:tcBorders>
              <w:top w:val="single" w:sz="4" w:space="0" w:color="000000"/>
              <w:left w:val="single" w:sz="4" w:space="0" w:color="auto"/>
              <w:bottom w:val="single" w:sz="4" w:space="0" w:color="000000"/>
              <w:right w:val="single" w:sz="4" w:space="0" w:color="000000"/>
            </w:tcBorders>
            <w:shd w:val="clear" w:color="auto" w:fill="auto"/>
            <w:vAlign w:val="center"/>
          </w:tcPr>
          <w:p w14:paraId="539DF681" w14:textId="77777777" w:rsidR="00BC65D0" w:rsidRPr="00BC65D0" w:rsidRDefault="00BC65D0" w:rsidP="00BC65D0">
            <w:pPr>
              <w:snapToGrid w:val="0"/>
              <w:spacing w:line="360" w:lineRule="auto"/>
              <w:jc w:val="center"/>
              <w:rPr>
                <w:rFonts w:ascii="Calibri" w:hAnsi="Calibri" w:cs="Calibri"/>
                <w:color w:val="000000"/>
              </w:rPr>
            </w:pPr>
          </w:p>
        </w:tc>
      </w:tr>
      <w:tr w:rsidR="00BC65D0" w:rsidRPr="00BC65D0" w14:paraId="4BC8975B" w14:textId="77777777" w:rsidTr="00CA7F55">
        <w:trPr>
          <w:trHeight w:val="651"/>
        </w:trPr>
        <w:tc>
          <w:tcPr>
            <w:tcW w:w="933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CFFFF2D" w14:textId="77777777" w:rsidR="00BC65D0" w:rsidRPr="00BC65D0" w:rsidRDefault="00BC65D0" w:rsidP="00BC65D0">
            <w:pPr>
              <w:snapToGrid w:val="0"/>
              <w:spacing w:line="360" w:lineRule="auto"/>
              <w:jc w:val="center"/>
              <w:rPr>
                <w:rFonts w:ascii="Calibri" w:hAnsi="Calibri" w:cs="Calibri"/>
                <w:b/>
                <w:bCs/>
                <w:color w:val="000000"/>
              </w:rPr>
            </w:pPr>
            <w:r w:rsidRPr="00BC65D0">
              <w:rPr>
                <w:rFonts w:ascii="Calibri" w:hAnsi="Calibri" w:cs="Calibri"/>
                <w:b/>
                <w:bCs/>
                <w:color w:val="000000"/>
              </w:rPr>
              <w:t>DOŚWIADCZENIE W CELU PRZYZNANIA PUNKTÓW W KRYTERIUM „DOŚWIADCZENIE”</w:t>
            </w:r>
          </w:p>
          <w:p w14:paraId="53ED259B" w14:textId="77777777" w:rsidR="00BC65D0" w:rsidRPr="00BC65D0" w:rsidRDefault="00BC65D0" w:rsidP="00BC65D0">
            <w:pPr>
              <w:snapToGrid w:val="0"/>
              <w:spacing w:line="360" w:lineRule="auto"/>
              <w:jc w:val="center"/>
              <w:rPr>
                <w:rFonts w:ascii="Calibri" w:hAnsi="Calibri" w:cs="Calibri"/>
                <w:b/>
                <w:bCs/>
                <w:color w:val="000000"/>
              </w:rPr>
            </w:pPr>
            <w:r w:rsidRPr="00BC65D0">
              <w:rPr>
                <w:rFonts w:ascii="Calibri" w:hAnsi="Calibri" w:cs="Calibri"/>
                <w:b/>
                <w:bCs/>
                <w:color w:val="000000"/>
              </w:rPr>
              <w:t>(</w:t>
            </w:r>
            <w:r w:rsidRPr="00BC65D0">
              <w:rPr>
                <w:rFonts w:ascii="Calibri" w:eastAsia="Arial Unicode MS" w:hAnsi="Calibri" w:cs="Calibri"/>
                <w:b/>
                <w:bCs/>
                <w:color w:val="000000"/>
                <w:u w:val="single"/>
              </w:rPr>
              <w:t>USŁUGI WYKAZYWANE W CELU PRZYZNANIA PUNKTÓW NIE MOGĄ POKRYWAĆ SIĘ Z USŁUGAMI WSKAZANYMI W CELU WYKAZANIA SPEŁNIANIA WARUNKU UDZIAŁU W POSTĘPOWANIU.)</w:t>
            </w:r>
          </w:p>
        </w:tc>
      </w:tr>
      <w:tr w:rsidR="00BC65D0" w:rsidRPr="00BC65D0" w14:paraId="48074E7D" w14:textId="77777777" w:rsidTr="00CA7F55">
        <w:trPr>
          <w:trHeight w:val="651"/>
        </w:trPr>
        <w:tc>
          <w:tcPr>
            <w:tcW w:w="603" w:type="dxa"/>
            <w:tcBorders>
              <w:top w:val="single" w:sz="4" w:space="0" w:color="000000"/>
              <w:left w:val="single" w:sz="4" w:space="0" w:color="000000"/>
              <w:bottom w:val="single" w:sz="4" w:space="0" w:color="000000"/>
            </w:tcBorders>
            <w:shd w:val="clear" w:color="auto" w:fill="auto"/>
            <w:vAlign w:val="center"/>
          </w:tcPr>
          <w:p w14:paraId="6963550C" w14:textId="77777777" w:rsidR="00BC65D0" w:rsidRPr="00BC65D0" w:rsidRDefault="00BC65D0" w:rsidP="00BC65D0">
            <w:pPr>
              <w:spacing w:line="360" w:lineRule="auto"/>
              <w:jc w:val="center"/>
              <w:rPr>
                <w:rFonts w:ascii="Calibri" w:hAnsi="Calibri" w:cs="Calibri"/>
                <w:color w:val="000000"/>
              </w:rPr>
            </w:pPr>
            <w:r w:rsidRPr="00BC65D0">
              <w:rPr>
                <w:rFonts w:ascii="Calibri" w:hAnsi="Calibri" w:cs="Calibri"/>
                <w:color w:val="000000"/>
              </w:rPr>
              <w:t>3</w:t>
            </w:r>
          </w:p>
        </w:tc>
        <w:tc>
          <w:tcPr>
            <w:tcW w:w="2296" w:type="dxa"/>
            <w:tcBorders>
              <w:top w:val="single" w:sz="4" w:space="0" w:color="000000"/>
              <w:left w:val="single" w:sz="4" w:space="0" w:color="000000"/>
              <w:bottom w:val="single" w:sz="4" w:space="0" w:color="000000"/>
            </w:tcBorders>
            <w:shd w:val="clear" w:color="auto" w:fill="auto"/>
            <w:vAlign w:val="center"/>
          </w:tcPr>
          <w:p w14:paraId="22C2A925" w14:textId="77777777" w:rsidR="00BC65D0" w:rsidRPr="00BC65D0" w:rsidRDefault="00BC65D0" w:rsidP="00BC65D0">
            <w:pPr>
              <w:snapToGrid w:val="0"/>
              <w:spacing w:line="360" w:lineRule="auto"/>
              <w:jc w:val="center"/>
              <w:rPr>
                <w:rFonts w:ascii="Calibri" w:hAnsi="Calibri" w:cs="Calibri"/>
                <w:color w:val="000000"/>
              </w:rPr>
            </w:pPr>
          </w:p>
        </w:tc>
        <w:tc>
          <w:tcPr>
            <w:tcW w:w="2889" w:type="dxa"/>
            <w:tcBorders>
              <w:top w:val="single" w:sz="4" w:space="0" w:color="000000"/>
              <w:left w:val="single" w:sz="4" w:space="0" w:color="000000"/>
              <w:bottom w:val="single" w:sz="4" w:space="0" w:color="000000"/>
            </w:tcBorders>
            <w:shd w:val="clear" w:color="auto" w:fill="auto"/>
            <w:vAlign w:val="center"/>
          </w:tcPr>
          <w:p w14:paraId="20DFA69E" w14:textId="77777777" w:rsidR="00BC65D0" w:rsidRPr="00BC65D0" w:rsidRDefault="00BC65D0" w:rsidP="00BC65D0">
            <w:pPr>
              <w:snapToGrid w:val="0"/>
              <w:spacing w:line="360" w:lineRule="auto"/>
              <w:jc w:val="center"/>
              <w:rPr>
                <w:rFonts w:ascii="Calibri" w:hAnsi="Calibri" w:cs="Calibri"/>
                <w:color w:val="000000"/>
              </w:rPr>
            </w:pPr>
          </w:p>
        </w:tc>
        <w:tc>
          <w:tcPr>
            <w:tcW w:w="1785" w:type="dxa"/>
            <w:tcBorders>
              <w:top w:val="single" w:sz="4" w:space="0" w:color="000000"/>
              <w:left w:val="single" w:sz="4" w:space="0" w:color="000000"/>
              <w:bottom w:val="single" w:sz="4" w:space="0" w:color="000000"/>
              <w:right w:val="single" w:sz="4" w:space="0" w:color="auto"/>
            </w:tcBorders>
            <w:shd w:val="clear" w:color="auto" w:fill="auto"/>
            <w:vAlign w:val="center"/>
          </w:tcPr>
          <w:p w14:paraId="3F07BB63" w14:textId="77777777" w:rsidR="00BC65D0" w:rsidRPr="00BC65D0" w:rsidRDefault="00BC65D0" w:rsidP="00BC65D0">
            <w:pPr>
              <w:snapToGrid w:val="0"/>
              <w:spacing w:line="360" w:lineRule="auto"/>
              <w:jc w:val="center"/>
              <w:rPr>
                <w:rFonts w:ascii="Calibri" w:hAnsi="Calibri" w:cs="Calibri"/>
                <w:color w:val="000000"/>
              </w:rPr>
            </w:pPr>
          </w:p>
        </w:tc>
        <w:tc>
          <w:tcPr>
            <w:tcW w:w="1759" w:type="dxa"/>
            <w:tcBorders>
              <w:top w:val="single" w:sz="4" w:space="0" w:color="000000"/>
              <w:left w:val="single" w:sz="4" w:space="0" w:color="auto"/>
              <w:bottom w:val="single" w:sz="4" w:space="0" w:color="000000"/>
              <w:right w:val="single" w:sz="4" w:space="0" w:color="000000"/>
            </w:tcBorders>
            <w:shd w:val="clear" w:color="auto" w:fill="auto"/>
            <w:vAlign w:val="center"/>
          </w:tcPr>
          <w:p w14:paraId="26ACA374" w14:textId="77777777" w:rsidR="00BC65D0" w:rsidRPr="00BC65D0" w:rsidRDefault="00BC65D0" w:rsidP="00BC65D0">
            <w:pPr>
              <w:snapToGrid w:val="0"/>
              <w:spacing w:line="360" w:lineRule="auto"/>
              <w:jc w:val="center"/>
              <w:rPr>
                <w:rFonts w:ascii="Calibri" w:hAnsi="Calibri" w:cs="Calibri"/>
                <w:color w:val="000000"/>
              </w:rPr>
            </w:pPr>
          </w:p>
        </w:tc>
      </w:tr>
      <w:tr w:rsidR="00BC65D0" w:rsidRPr="00BC65D0" w14:paraId="5DE6A789" w14:textId="77777777" w:rsidTr="00CA7F55">
        <w:trPr>
          <w:trHeight w:val="651"/>
        </w:trPr>
        <w:tc>
          <w:tcPr>
            <w:tcW w:w="603" w:type="dxa"/>
            <w:tcBorders>
              <w:top w:val="single" w:sz="4" w:space="0" w:color="000000"/>
              <w:left w:val="single" w:sz="4" w:space="0" w:color="000000"/>
              <w:bottom w:val="single" w:sz="4" w:space="0" w:color="000000"/>
            </w:tcBorders>
            <w:shd w:val="clear" w:color="auto" w:fill="auto"/>
            <w:vAlign w:val="center"/>
          </w:tcPr>
          <w:p w14:paraId="5B5AF7D6" w14:textId="77777777" w:rsidR="00BC65D0" w:rsidRPr="00BC65D0" w:rsidRDefault="00BC65D0" w:rsidP="00BC65D0">
            <w:pPr>
              <w:spacing w:line="360" w:lineRule="auto"/>
              <w:jc w:val="center"/>
              <w:rPr>
                <w:rFonts w:ascii="Calibri" w:hAnsi="Calibri" w:cs="Calibri"/>
                <w:color w:val="000000"/>
              </w:rPr>
            </w:pPr>
            <w:r w:rsidRPr="00BC65D0">
              <w:rPr>
                <w:rFonts w:ascii="Calibri" w:hAnsi="Calibri" w:cs="Calibri"/>
                <w:color w:val="000000"/>
              </w:rPr>
              <w:lastRenderedPageBreak/>
              <w:t>4</w:t>
            </w:r>
          </w:p>
        </w:tc>
        <w:tc>
          <w:tcPr>
            <w:tcW w:w="2296" w:type="dxa"/>
            <w:tcBorders>
              <w:top w:val="single" w:sz="4" w:space="0" w:color="000000"/>
              <w:left w:val="single" w:sz="4" w:space="0" w:color="000000"/>
              <w:bottom w:val="single" w:sz="4" w:space="0" w:color="000000"/>
            </w:tcBorders>
            <w:shd w:val="clear" w:color="auto" w:fill="auto"/>
            <w:vAlign w:val="center"/>
          </w:tcPr>
          <w:p w14:paraId="4BE2B232" w14:textId="77777777" w:rsidR="00BC65D0" w:rsidRPr="00BC65D0" w:rsidRDefault="00BC65D0" w:rsidP="00BC65D0">
            <w:pPr>
              <w:snapToGrid w:val="0"/>
              <w:spacing w:line="360" w:lineRule="auto"/>
              <w:jc w:val="center"/>
              <w:rPr>
                <w:rFonts w:ascii="Calibri" w:hAnsi="Calibri" w:cs="Calibri"/>
                <w:color w:val="000000"/>
              </w:rPr>
            </w:pPr>
          </w:p>
        </w:tc>
        <w:tc>
          <w:tcPr>
            <w:tcW w:w="2889" w:type="dxa"/>
            <w:tcBorders>
              <w:top w:val="single" w:sz="4" w:space="0" w:color="000000"/>
              <w:left w:val="single" w:sz="4" w:space="0" w:color="000000"/>
              <w:bottom w:val="single" w:sz="4" w:space="0" w:color="000000"/>
            </w:tcBorders>
            <w:shd w:val="clear" w:color="auto" w:fill="auto"/>
            <w:vAlign w:val="center"/>
          </w:tcPr>
          <w:p w14:paraId="52DAFFC1" w14:textId="77777777" w:rsidR="00BC65D0" w:rsidRPr="00BC65D0" w:rsidRDefault="00BC65D0" w:rsidP="00BC65D0">
            <w:pPr>
              <w:snapToGrid w:val="0"/>
              <w:spacing w:line="360" w:lineRule="auto"/>
              <w:jc w:val="center"/>
              <w:rPr>
                <w:rFonts w:ascii="Calibri" w:hAnsi="Calibri" w:cs="Calibri"/>
                <w:color w:val="000000"/>
              </w:rPr>
            </w:pPr>
          </w:p>
        </w:tc>
        <w:tc>
          <w:tcPr>
            <w:tcW w:w="1785" w:type="dxa"/>
            <w:tcBorders>
              <w:top w:val="single" w:sz="4" w:space="0" w:color="000000"/>
              <w:left w:val="single" w:sz="4" w:space="0" w:color="000000"/>
              <w:bottom w:val="single" w:sz="4" w:space="0" w:color="000000"/>
              <w:right w:val="single" w:sz="4" w:space="0" w:color="auto"/>
            </w:tcBorders>
            <w:shd w:val="clear" w:color="auto" w:fill="auto"/>
            <w:vAlign w:val="center"/>
          </w:tcPr>
          <w:p w14:paraId="369275EA" w14:textId="77777777" w:rsidR="00BC65D0" w:rsidRPr="00BC65D0" w:rsidRDefault="00BC65D0" w:rsidP="00BC65D0">
            <w:pPr>
              <w:snapToGrid w:val="0"/>
              <w:spacing w:line="360" w:lineRule="auto"/>
              <w:jc w:val="center"/>
              <w:rPr>
                <w:rFonts w:ascii="Calibri" w:hAnsi="Calibri" w:cs="Calibri"/>
                <w:color w:val="000000"/>
              </w:rPr>
            </w:pPr>
          </w:p>
        </w:tc>
        <w:tc>
          <w:tcPr>
            <w:tcW w:w="1759" w:type="dxa"/>
            <w:tcBorders>
              <w:top w:val="single" w:sz="4" w:space="0" w:color="000000"/>
              <w:left w:val="single" w:sz="4" w:space="0" w:color="auto"/>
              <w:bottom w:val="single" w:sz="4" w:space="0" w:color="000000"/>
              <w:right w:val="single" w:sz="4" w:space="0" w:color="000000"/>
            </w:tcBorders>
            <w:shd w:val="clear" w:color="auto" w:fill="auto"/>
            <w:vAlign w:val="center"/>
          </w:tcPr>
          <w:p w14:paraId="2BC273F1" w14:textId="77777777" w:rsidR="00BC65D0" w:rsidRPr="00BC65D0" w:rsidRDefault="00BC65D0" w:rsidP="00BC65D0">
            <w:pPr>
              <w:snapToGrid w:val="0"/>
              <w:spacing w:line="360" w:lineRule="auto"/>
              <w:jc w:val="center"/>
              <w:rPr>
                <w:rFonts w:ascii="Calibri" w:hAnsi="Calibri" w:cs="Calibri"/>
                <w:color w:val="000000"/>
              </w:rPr>
            </w:pPr>
          </w:p>
        </w:tc>
      </w:tr>
      <w:tr w:rsidR="00BC65D0" w:rsidRPr="00BC65D0" w14:paraId="4847F0E7" w14:textId="77777777" w:rsidTr="00CA7F55">
        <w:trPr>
          <w:trHeight w:val="651"/>
        </w:trPr>
        <w:tc>
          <w:tcPr>
            <w:tcW w:w="603" w:type="dxa"/>
            <w:tcBorders>
              <w:top w:val="single" w:sz="4" w:space="0" w:color="000000"/>
              <w:left w:val="single" w:sz="4" w:space="0" w:color="000000"/>
              <w:bottom w:val="single" w:sz="4" w:space="0" w:color="000000"/>
            </w:tcBorders>
            <w:shd w:val="clear" w:color="auto" w:fill="auto"/>
            <w:vAlign w:val="center"/>
          </w:tcPr>
          <w:p w14:paraId="74B61B71" w14:textId="77777777" w:rsidR="00BC65D0" w:rsidRPr="00BC65D0" w:rsidRDefault="00BC65D0" w:rsidP="00BC65D0">
            <w:pPr>
              <w:spacing w:line="360" w:lineRule="auto"/>
              <w:jc w:val="center"/>
              <w:rPr>
                <w:rFonts w:ascii="Calibri" w:hAnsi="Calibri" w:cs="Calibri"/>
                <w:color w:val="000000"/>
              </w:rPr>
            </w:pPr>
            <w:r w:rsidRPr="00BC65D0">
              <w:rPr>
                <w:rFonts w:ascii="Calibri" w:hAnsi="Calibri" w:cs="Calibri"/>
                <w:color w:val="000000"/>
              </w:rPr>
              <w:t>5</w:t>
            </w:r>
          </w:p>
        </w:tc>
        <w:tc>
          <w:tcPr>
            <w:tcW w:w="2296" w:type="dxa"/>
            <w:tcBorders>
              <w:top w:val="single" w:sz="4" w:space="0" w:color="000000"/>
              <w:left w:val="single" w:sz="4" w:space="0" w:color="000000"/>
              <w:bottom w:val="single" w:sz="4" w:space="0" w:color="000000"/>
            </w:tcBorders>
            <w:shd w:val="clear" w:color="auto" w:fill="auto"/>
            <w:vAlign w:val="center"/>
          </w:tcPr>
          <w:p w14:paraId="0947B4BE" w14:textId="77777777" w:rsidR="00BC65D0" w:rsidRPr="00BC65D0" w:rsidRDefault="00BC65D0" w:rsidP="00BC65D0">
            <w:pPr>
              <w:snapToGrid w:val="0"/>
              <w:spacing w:line="360" w:lineRule="auto"/>
              <w:jc w:val="center"/>
              <w:rPr>
                <w:rFonts w:ascii="Calibri" w:hAnsi="Calibri" w:cs="Calibri"/>
                <w:color w:val="000000"/>
              </w:rPr>
            </w:pPr>
          </w:p>
        </w:tc>
        <w:tc>
          <w:tcPr>
            <w:tcW w:w="2889" w:type="dxa"/>
            <w:tcBorders>
              <w:top w:val="single" w:sz="4" w:space="0" w:color="000000"/>
              <w:left w:val="single" w:sz="4" w:space="0" w:color="000000"/>
              <w:bottom w:val="single" w:sz="4" w:space="0" w:color="000000"/>
            </w:tcBorders>
            <w:shd w:val="clear" w:color="auto" w:fill="auto"/>
            <w:vAlign w:val="center"/>
          </w:tcPr>
          <w:p w14:paraId="1EED85B6" w14:textId="77777777" w:rsidR="00BC65D0" w:rsidRPr="00BC65D0" w:rsidRDefault="00BC65D0" w:rsidP="00BC65D0">
            <w:pPr>
              <w:snapToGrid w:val="0"/>
              <w:spacing w:line="360" w:lineRule="auto"/>
              <w:jc w:val="center"/>
              <w:rPr>
                <w:rFonts w:ascii="Calibri" w:hAnsi="Calibri" w:cs="Calibri"/>
                <w:color w:val="000000"/>
              </w:rPr>
            </w:pPr>
          </w:p>
        </w:tc>
        <w:tc>
          <w:tcPr>
            <w:tcW w:w="1785" w:type="dxa"/>
            <w:tcBorders>
              <w:top w:val="single" w:sz="4" w:space="0" w:color="000000"/>
              <w:left w:val="single" w:sz="4" w:space="0" w:color="000000"/>
              <w:bottom w:val="single" w:sz="4" w:space="0" w:color="000000"/>
              <w:right w:val="single" w:sz="4" w:space="0" w:color="auto"/>
            </w:tcBorders>
            <w:shd w:val="clear" w:color="auto" w:fill="auto"/>
            <w:vAlign w:val="center"/>
          </w:tcPr>
          <w:p w14:paraId="192F62CC" w14:textId="77777777" w:rsidR="00BC65D0" w:rsidRPr="00BC65D0" w:rsidRDefault="00BC65D0" w:rsidP="00BC65D0">
            <w:pPr>
              <w:snapToGrid w:val="0"/>
              <w:spacing w:line="360" w:lineRule="auto"/>
              <w:jc w:val="center"/>
              <w:rPr>
                <w:rFonts w:ascii="Calibri" w:hAnsi="Calibri" w:cs="Calibri"/>
                <w:color w:val="000000"/>
              </w:rPr>
            </w:pPr>
          </w:p>
        </w:tc>
        <w:tc>
          <w:tcPr>
            <w:tcW w:w="1759" w:type="dxa"/>
            <w:tcBorders>
              <w:top w:val="single" w:sz="4" w:space="0" w:color="000000"/>
              <w:left w:val="single" w:sz="4" w:space="0" w:color="auto"/>
              <w:bottom w:val="single" w:sz="4" w:space="0" w:color="000000"/>
              <w:right w:val="single" w:sz="4" w:space="0" w:color="000000"/>
            </w:tcBorders>
            <w:shd w:val="clear" w:color="auto" w:fill="auto"/>
            <w:vAlign w:val="center"/>
          </w:tcPr>
          <w:p w14:paraId="49EDF11E" w14:textId="77777777" w:rsidR="00BC65D0" w:rsidRPr="00BC65D0" w:rsidRDefault="00BC65D0" w:rsidP="00BC65D0">
            <w:pPr>
              <w:snapToGrid w:val="0"/>
              <w:spacing w:line="360" w:lineRule="auto"/>
              <w:jc w:val="center"/>
              <w:rPr>
                <w:rFonts w:ascii="Calibri" w:hAnsi="Calibri" w:cs="Calibri"/>
                <w:color w:val="000000"/>
              </w:rPr>
            </w:pPr>
          </w:p>
        </w:tc>
      </w:tr>
      <w:tr w:rsidR="00BC65D0" w:rsidRPr="00BC65D0" w14:paraId="2E0D489C" w14:textId="77777777" w:rsidTr="00CA7F55">
        <w:trPr>
          <w:trHeight w:val="651"/>
        </w:trPr>
        <w:tc>
          <w:tcPr>
            <w:tcW w:w="603" w:type="dxa"/>
            <w:tcBorders>
              <w:top w:val="single" w:sz="4" w:space="0" w:color="000000"/>
              <w:left w:val="single" w:sz="4" w:space="0" w:color="000000"/>
              <w:bottom w:val="single" w:sz="4" w:space="0" w:color="000000"/>
            </w:tcBorders>
            <w:shd w:val="clear" w:color="auto" w:fill="auto"/>
            <w:vAlign w:val="center"/>
          </w:tcPr>
          <w:p w14:paraId="0AF1A211" w14:textId="77777777" w:rsidR="00BC65D0" w:rsidRPr="00BC65D0" w:rsidRDefault="00BC65D0" w:rsidP="00BC65D0">
            <w:pPr>
              <w:spacing w:line="360" w:lineRule="auto"/>
              <w:jc w:val="center"/>
              <w:rPr>
                <w:rFonts w:ascii="Calibri" w:hAnsi="Calibri" w:cs="Calibri"/>
                <w:color w:val="000000"/>
              </w:rPr>
            </w:pPr>
            <w:r w:rsidRPr="00BC65D0">
              <w:rPr>
                <w:rFonts w:ascii="Calibri" w:hAnsi="Calibri" w:cs="Calibri"/>
                <w:color w:val="000000"/>
              </w:rPr>
              <w:t>6</w:t>
            </w:r>
          </w:p>
        </w:tc>
        <w:tc>
          <w:tcPr>
            <w:tcW w:w="2296" w:type="dxa"/>
            <w:tcBorders>
              <w:top w:val="single" w:sz="4" w:space="0" w:color="000000"/>
              <w:left w:val="single" w:sz="4" w:space="0" w:color="000000"/>
              <w:bottom w:val="single" w:sz="4" w:space="0" w:color="000000"/>
            </w:tcBorders>
            <w:shd w:val="clear" w:color="auto" w:fill="auto"/>
            <w:vAlign w:val="center"/>
          </w:tcPr>
          <w:p w14:paraId="72E318F9" w14:textId="77777777" w:rsidR="00BC65D0" w:rsidRPr="00BC65D0" w:rsidRDefault="00BC65D0" w:rsidP="00BC65D0">
            <w:pPr>
              <w:snapToGrid w:val="0"/>
              <w:spacing w:line="360" w:lineRule="auto"/>
              <w:jc w:val="center"/>
              <w:rPr>
                <w:rFonts w:ascii="Calibri" w:hAnsi="Calibri" w:cs="Calibri"/>
                <w:color w:val="000000"/>
              </w:rPr>
            </w:pPr>
          </w:p>
        </w:tc>
        <w:tc>
          <w:tcPr>
            <w:tcW w:w="2889" w:type="dxa"/>
            <w:tcBorders>
              <w:top w:val="single" w:sz="4" w:space="0" w:color="000000"/>
              <w:left w:val="single" w:sz="4" w:space="0" w:color="000000"/>
              <w:bottom w:val="single" w:sz="4" w:space="0" w:color="000000"/>
            </w:tcBorders>
            <w:shd w:val="clear" w:color="auto" w:fill="auto"/>
            <w:vAlign w:val="center"/>
          </w:tcPr>
          <w:p w14:paraId="0D420E82" w14:textId="77777777" w:rsidR="00BC65D0" w:rsidRPr="00BC65D0" w:rsidRDefault="00BC65D0" w:rsidP="00BC65D0">
            <w:pPr>
              <w:snapToGrid w:val="0"/>
              <w:spacing w:line="360" w:lineRule="auto"/>
              <w:jc w:val="center"/>
              <w:rPr>
                <w:rFonts w:ascii="Calibri" w:hAnsi="Calibri" w:cs="Calibri"/>
                <w:color w:val="000000"/>
              </w:rPr>
            </w:pPr>
          </w:p>
        </w:tc>
        <w:tc>
          <w:tcPr>
            <w:tcW w:w="1785" w:type="dxa"/>
            <w:tcBorders>
              <w:top w:val="single" w:sz="4" w:space="0" w:color="000000"/>
              <w:left w:val="single" w:sz="4" w:space="0" w:color="000000"/>
              <w:bottom w:val="single" w:sz="4" w:space="0" w:color="000000"/>
              <w:right w:val="single" w:sz="4" w:space="0" w:color="auto"/>
            </w:tcBorders>
            <w:shd w:val="clear" w:color="auto" w:fill="auto"/>
            <w:vAlign w:val="center"/>
          </w:tcPr>
          <w:p w14:paraId="3A33430E" w14:textId="77777777" w:rsidR="00BC65D0" w:rsidRPr="00BC65D0" w:rsidRDefault="00BC65D0" w:rsidP="00BC65D0">
            <w:pPr>
              <w:snapToGrid w:val="0"/>
              <w:spacing w:line="360" w:lineRule="auto"/>
              <w:jc w:val="center"/>
              <w:rPr>
                <w:rFonts w:ascii="Calibri" w:hAnsi="Calibri" w:cs="Calibri"/>
                <w:color w:val="000000"/>
              </w:rPr>
            </w:pPr>
          </w:p>
        </w:tc>
        <w:tc>
          <w:tcPr>
            <w:tcW w:w="1759" w:type="dxa"/>
            <w:tcBorders>
              <w:top w:val="single" w:sz="4" w:space="0" w:color="000000"/>
              <w:left w:val="single" w:sz="4" w:space="0" w:color="auto"/>
              <w:bottom w:val="single" w:sz="4" w:space="0" w:color="000000"/>
              <w:right w:val="single" w:sz="4" w:space="0" w:color="000000"/>
            </w:tcBorders>
            <w:shd w:val="clear" w:color="auto" w:fill="auto"/>
            <w:vAlign w:val="center"/>
          </w:tcPr>
          <w:p w14:paraId="5BA041E8" w14:textId="77777777" w:rsidR="00BC65D0" w:rsidRPr="00BC65D0" w:rsidRDefault="00BC65D0" w:rsidP="00BC65D0">
            <w:pPr>
              <w:snapToGrid w:val="0"/>
              <w:spacing w:line="360" w:lineRule="auto"/>
              <w:jc w:val="center"/>
              <w:rPr>
                <w:rFonts w:ascii="Calibri" w:hAnsi="Calibri" w:cs="Calibri"/>
                <w:color w:val="000000"/>
              </w:rPr>
            </w:pPr>
          </w:p>
        </w:tc>
      </w:tr>
    </w:tbl>
    <w:p w14:paraId="4EA74EA8" w14:textId="77777777" w:rsidR="00BC65D0" w:rsidRPr="00BC65D0" w:rsidRDefault="00BC65D0" w:rsidP="00BC65D0">
      <w:pPr>
        <w:spacing w:line="360" w:lineRule="auto"/>
        <w:jc w:val="both"/>
        <w:rPr>
          <w:rFonts w:ascii="Calibri" w:eastAsia="Arial Unicode MS" w:hAnsi="Calibri" w:cs="Calibri"/>
          <w:b/>
          <w:bCs/>
          <w:color w:val="FF0000"/>
          <w:u w:val="single"/>
        </w:rPr>
      </w:pPr>
      <w:r w:rsidRPr="00BC65D0">
        <w:rPr>
          <w:rFonts w:ascii="Calibri" w:hAnsi="Calibri" w:cs="Calibri"/>
          <w:b/>
          <w:bCs/>
          <w:color w:val="FF0000"/>
          <w:u w:val="single"/>
        </w:rPr>
        <w:t xml:space="preserve">* Wykonawca jest zobowiązany do przedłożenia dowodu potwierdzającego, iż zamówienia zostały wykonane należycie. </w:t>
      </w:r>
    </w:p>
    <w:p w14:paraId="03814F89" w14:textId="77777777" w:rsidR="00BC65D0" w:rsidRPr="00BC65D0" w:rsidRDefault="00BC65D0" w:rsidP="00BC65D0">
      <w:pPr>
        <w:suppressAutoHyphens/>
        <w:spacing w:after="0" w:line="360" w:lineRule="auto"/>
        <w:rPr>
          <w:rFonts w:ascii="Calibri" w:eastAsia="Arial Unicode MS" w:hAnsi="Calibri" w:cs="Calibri"/>
          <w:b/>
          <w:bCs/>
          <w:color w:val="000000"/>
          <w:u w:color="000000"/>
          <w:lang w:eastAsia="pl-PL"/>
        </w:rPr>
      </w:pPr>
    </w:p>
    <w:p w14:paraId="12D4FFB5" w14:textId="77777777" w:rsidR="00BC65D0" w:rsidRPr="00BC65D0" w:rsidRDefault="00BC65D0" w:rsidP="00BC65D0">
      <w:pPr>
        <w:suppressAutoHyphens/>
        <w:spacing w:after="0" w:line="360" w:lineRule="auto"/>
        <w:jc w:val="both"/>
        <w:rPr>
          <w:rFonts w:ascii="Calibri" w:eastAsia="Arial Unicode MS" w:hAnsi="Calibri" w:cs="Calibri"/>
          <w:color w:val="000000"/>
          <w:u w:color="000000"/>
          <w:lang w:eastAsia="pl-PL"/>
        </w:rPr>
      </w:pPr>
      <w:r w:rsidRPr="00BC65D0">
        <w:rPr>
          <w:rFonts w:ascii="Calibri" w:eastAsia="Arial Unicode MS" w:hAnsi="Calibri" w:cs="Calibri"/>
          <w:color w:val="000000"/>
          <w:u w:color="000000"/>
          <w:lang w:eastAsia="pl-PL"/>
        </w:rPr>
        <w:t>Oświadczam, że wszystkie informacje podane w powyższych oświadczeniu są aktualne i zgodne z prawdą oraz zostały przedstawione z pełną świadomością konsekwencji wprowadzenia zamawiającego w błąd przy przedstawianiu informacji.</w:t>
      </w:r>
    </w:p>
    <w:p w14:paraId="10627A6E" w14:textId="77777777" w:rsidR="00BC65D0" w:rsidRPr="00BC65D0" w:rsidRDefault="00BC65D0" w:rsidP="00BC65D0">
      <w:pPr>
        <w:suppressAutoHyphens/>
        <w:spacing w:after="0" w:line="360" w:lineRule="auto"/>
        <w:jc w:val="center"/>
        <w:rPr>
          <w:rFonts w:ascii="Calibri" w:eastAsia="Arial Unicode MS" w:hAnsi="Calibri" w:cs="Calibri"/>
          <w:b/>
          <w:bCs/>
          <w:caps/>
          <w:color w:val="000000"/>
          <w:u w:color="000000"/>
          <w:lang w:eastAsia="pl-PL"/>
        </w:rPr>
      </w:pPr>
    </w:p>
    <w:p w14:paraId="2CFF7FDD" w14:textId="77777777" w:rsidR="00BC65D0" w:rsidRPr="00BC65D0" w:rsidRDefault="00BC65D0" w:rsidP="00BC65D0">
      <w:pPr>
        <w:suppressAutoHyphens/>
        <w:spacing w:after="0" w:line="360" w:lineRule="auto"/>
        <w:jc w:val="center"/>
        <w:rPr>
          <w:rFonts w:ascii="Calibri" w:eastAsia="Arial Unicode MS" w:hAnsi="Calibri" w:cs="Calibri"/>
          <w:b/>
          <w:bCs/>
          <w:caps/>
          <w:color w:val="000000"/>
          <w:u w:color="000000"/>
          <w:lang w:eastAsia="pl-PL"/>
        </w:rPr>
      </w:pPr>
    </w:p>
    <w:p w14:paraId="60D91A13" w14:textId="77777777" w:rsidR="00BC65D0" w:rsidRPr="00BC65D0" w:rsidRDefault="00BC65D0" w:rsidP="00BC65D0">
      <w:pPr>
        <w:suppressAutoHyphens/>
        <w:spacing w:after="0" w:line="360" w:lineRule="auto"/>
        <w:rPr>
          <w:rFonts w:ascii="Calibri" w:eastAsia="Arial Unicode MS" w:hAnsi="Calibri" w:cs="Calibri"/>
          <w:color w:val="000000"/>
          <w:u w:color="000000"/>
          <w:lang w:eastAsia="pl-PL"/>
        </w:rPr>
      </w:pPr>
    </w:p>
    <w:p w14:paraId="03CA2E1D" w14:textId="77777777" w:rsidR="00BC65D0" w:rsidRPr="00BC65D0" w:rsidRDefault="00BC65D0" w:rsidP="00BC65D0">
      <w:pPr>
        <w:suppressAutoHyphens/>
        <w:spacing w:after="0" w:line="360" w:lineRule="auto"/>
        <w:rPr>
          <w:rFonts w:ascii="Calibri" w:eastAsia="Arial Unicode MS" w:hAnsi="Calibri" w:cs="Calibri"/>
          <w:color w:val="000000"/>
          <w:u w:color="000000"/>
          <w:lang w:eastAsia="pl-PL"/>
        </w:rPr>
      </w:pPr>
    </w:p>
    <w:p w14:paraId="7E57AE87" w14:textId="77777777" w:rsidR="00BC65D0" w:rsidRPr="00BC65D0" w:rsidRDefault="00BC65D0" w:rsidP="00BC65D0">
      <w:pPr>
        <w:suppressAutoHyphens/>
        <w:spacing w:after="0" w:line="360" w:lineRule="auto"/>
        <w:rPr>
          <w:rFonts w:ascii="Calibri" w:eastAsia="Arial Unicode MS" w:hAnsi="Calibri" w:cs="Calibri"/>
          <w:color w:val="000000"/>
          <w:u w:color="000000"/>
          <w:lang w:eastAsia="pl-PL"/>
        </w:rPr>
      </w:pPr>
      <w:r w:rsidRPr="00BC65D0">
        <w:rPr>
          <w:rFonts w:ascii="Calibri" w:eastAsia="Arial Unicode MS" w:hAnsi="Calibri" w:cs="Calibri"/>
          <w:color w:val="000000"/>
          <w:u w:color="000000"/>
          <w:lang w:eastAsia="pl-PL"/>
        </w:rPr>
        <w:t>................... dn. ...................</w:t>
      </w:r>
      <w:r w:rsidRPr="00BC65D0">
        <w:rPr>
          <w:rFonts w:ascii="Calibri" w:eastAsia="Arial Unicode MS" w:hAnsi="Calibri" w:cs="Calibri"/>
          <w:color w:val="000000"/>
          <w:u w:color="000000"/>
          <w:lang w:eastAsia="pl-PL"/>
        </w:rPr>
        <w:tab/>
      </w:r>
      <w:r w:rsidRPr="00BC65D0">
        <w:rPr>
          <w:rFonts w:ascii="Calibri" w:eastAsia="Arial Unicode MS" w:hAnsi="Calibri" w:cs="Calibri"/>
          <w:color w:val="000000"/>
          <w:u w:color="000000"/>
          <w:lang w:eastAsia="pl-PL"/>
        </w:rPr>
        <w:tab/>
      </w:r>
      <w:r w:rsidRPr="00BC65D0">
        <w:rPr>
          <w:rFonts w:ascii="Calibri" w:eastAsia="Arial Unicode MS" w:hAnsi="Calibri" w:cs="Calibri"/>
          <w:color w:val="000000"/>
          <w:u w:color="000000"/>
          <w:lang w:eastAsia="pl-PL"/>
        </w:rPr>
        <w:tab/>
      </w:r>
      <w:r w:rsidRPr="00BC65D0">
        <w:rPr>
          <w:rFonts w:ascii="Calibri" w:eastAsia="Arial Unicode MS" w:hAnsi="Calibri" w:cs="Calibri"/>
          <w:color w:val="000000"/>
          <w:u w:color="000000"/>
          <w:lang w:eastAsia="pl-PL"/>
        </w:rPr>
        <w:tab/>
      </w:r>
      <w:r w:rsidRPr="00BC65D0">
        <w:rPr>
          <w:rFonts w:ascii="Calibri" w:eastAsia="Arial Unicode MS" w:hAnsi="Calibri" w:cs="Calibri"/>
          <w:color w:val="000000"/>
          <w:u w:color="000000"/>
          <w:lang w:eastAsia="pl-PL"/>
        </w:rPr>
        <w:tab/>
      </w:r>
      <w:r w:rsidRPr="00BC65D0">
        <w:rPr>
          <w:rFonts w:ascii="Calibri" w:eastAsia="Arial Unicode MS" w:hAnsi="Calibri" w:cs="Calibri"/>
          <w:color w:val="000000"/>
          <w:u w:color="000000"/>
          <w:lang w:eastAsia="pl-PL"/>
        </w:rPr>
        <w:tab/>
      </w:r>
      <w:r w:rsidRPr="00BC65D0">
        <w:rPr>
          <w:rFonts w:ascii="Calibri" w:eastAsia="Arial Unicode MS" w:hAnsi="Calibri" w:cs="Calibri"/>
          <w:color w:val="000000"/>
          <w:u w:color="000000"/>
          <w:lang w:eastAsia="pl-PL"/>
        </w:rPr>
        <w:tab/>
      </w:r>
      <w:r w:rsidRPr="00BC65D0">
        <w:rPr>
          <w:rFonts w:ascii="Calibri" w:eastAsia="Arial Unicode MS" w:hAnsi="Calibri" w:cs="Calibri"/>
          <w:color w:val="000000"/>
          <w:u w:color="000000"/>
          <w:lang w:eastAsia="pl-PL"/>
        </w:rPr>
        <w:tab/>
      </w:r>
      <w:r w:rsidRPr="00BC65D0">
        <w:rPr>
          <w:rFonts w:ascii="Calibri" w:eastAsia="Arial Unicode MS" w:hAnsi="Calibri" w:cs="Calibri"/>
          <w:color w:val="000000"/>
          <w:u w:color="000000"/>
          <w:lang w:eastAsia="pl-PL"/>
        </w:rPr>
        <w:tab/>
      </w:r>
      <w:r w:rsidRPr="00BC65D0">
        <w:rPr>
          <w:rFonts w:ascii="Calibri" w:eastAsia="Arial Unicode MS" w:hAnsi="Calibri" w:cs="Calibri"/>
          <w:color w:val="000000"/>
          <w:u w:color="000000"/>
          <w:lang w:eastAsia="pl-PL"/>
        </w:rPr>
        <w:tab/>
      </w:r>
      <w:r w:rsidRPr="00BC65D0">
        <w:rPr>
          <w:rFonts w:ascii="Calibri" w:eastAsia="Arial Unicode MS" w:hAnsi="Calibri" w:cs="Calibri"/>
          <w:color w:val="000000"/>
          <w:u w:color="000000"/>
          <w:lang w:eastAsia="pl-PL"/>
        </w:rPr>
        <w:tab/>
      </w:r>
      <w:r w:rsidRPr="00BC65D0">
        <w:rPr>
          <w:rFonts w:ascii="Calibri" w:eastAsia="Arial Unicode MS" w:hAnsi="Calibri" w:cs="Calibri"/>
          <w:color w:val="000000"/>
          <w:u w:color="000000"/>
          <w:lang w:eastAsia="pl-PL"/>
        </w:rPr>
        <w:tab/>
      </w:r>
      <w:r w:rsidRPr="00BC65D0">
        <w:rPr>
          <w:rFonts w:ascii="Calibri" w:eastAsia="Arial Unicode MS" w:hAnsi="Calibri" w:cs="Calibri"/>
          <w:color w:val="000000"/>
          <w:u w:color="000000"/>
          <w:lang w:eastAsia="pl-PL"/>
        </w:rPr>
        <w:tab/>
        <w:t>.........................................................................</w:t>
      </w:r>
    </w:p>
    <w:p w14:paraId="04CF6064" w14:textId="77777777" w:rsidR="00BC65D0" w:rsidRPr="00BC65D0" w:rsidRDefault="00BC65D0" w:rsidP="00BC65D0">
      <w:pPr>
        <w:suppressAutoHyphens/>
        <w:spacing w:after="0" w:line="360" w:lineRule="auto"/>
        <w:ind w:left="3540"/>
        <w:rPr>
          <w:rFonts w:ascii="Calibri" w:eastAsia="Arial Unicode MS" w:hAnsi="Calibri" w:cs="Calibri"/>
          <w:color w:val="000000"/>
          <w:u w:color="000000"/>
          <w:lang w:eastAsia="pl-PL"/>
        </w:rPr>
      </w:pPr>
      <w:r w:rsidRPr="00BC65D0">
        <w:rPr>
          <w:rFonts w:ascii="Calibri" w:eastAsia="Arial Unicode MS" w:hAnsi="Calibri" w:cs="Calibri"/>
          <w:color w:val="000000"/>
          <w:u w:color="000000"/>
          <w:lang w:eastAsia="pl-PL"/>
        </w:rPr>
        <w:t xml:space="preserve"> podpis i pieczęć Wykonawcy lub upełnomocnionego </w:t>
      </w:r>
    </w:p>
    <w:p w14:paraId="22B18CCF" w14:textId="77777777" w:rsidR="00BC65D0" w:rsidRPr="00BC65D0" w:rsidRDefault="00BC65D0" w:rsidP="00BC65D0">
      <w:pPr>
        <w:suppressAutoHyphens/>
        <w:spacing w:after="0" w:line="360" w:lineRule="auto"/>
        <w:rPr>
          <w:rFonts w:ascii="Calibri" w:eastAsia="Arial Unicode MS" w:hAnsi="Calibri" w:cs="Calibri"/>
          <w:color w:val="000000"/>
          <w:u w:color="000000"/>
          <w:lang w:eastAsia="pl-PL"/>
        </w:rPr>
      </w:pPr>
      <w:r w:rsidRPr="00BC65D0">
        <w:rPr>
          <w:rFonts w:ascii="Calibri" w:eastAsia="Arial Unicode MS" w:hAnsi="Calibri" w:cs="Calibri"/>
          <w:color w:val="000000"/>
          <w:u w:color="000000"/>
          <w:lang w:eastAsia="pl-PL"/>
        </w:rPr>
        <w:tab/>
      </w:r>
      <w:r w:rsidRPr="00BC65D0">
        <w:rPr>
          <w:rFonts w:ascii="Calibri" w:eastAsia="Arial Unicode MS" w:hAnsi="Calibri" w:cs="Calibri"/>
          <w:color w:val="000000"/>
          <w:u w:color="000000"/>
          <w:lang w:eastAsia="pl-PL"/>
        </w:rPr>
        <w:tab/>
      </w:r>
      <w:r w:rsidRPr="00BC65D0">
        <w:rPr>
          <w:rFonts w:ascii="Calibri" w:eastAsia="Arial Unicode MS" w:hAnsi="Calibri" w:cs="Calibri"/>
          <w:color w:val="000000"/>
          <w:u w:color="000000"/>
          <w:lang w:eastAsia="pl-PL"/>
        </w:rPr>
        <w:tab/>
      </w:r>
      <w:r w:rsidRPr="00BC65D0">
        <w:rPr>
          <w:rFonts w:ascii="Calibri" w:eastAsia="Arial Unicode MS" w:hAnsi="Calibri" w:cs="Calibri"/>
          <w:color w:val="000000"/>
          <w:u w:color="000000"/>
          <w:lang w:eastAsia="pl-PL"/>
        </w:rPr>
        <w:tab/>
      </w:r>
      <w:r w:rsidRPr="00BC65D0">
        <w:rPr>
          <w:rFonts w:ascii="Calibri" w:eastAsia="Arial Unicode MS" w:hAnsi="Calibri" w:cs="Calibri"/>
          <w:color w:val="000000"/>
          <w:u w:color="000000"/>
          <w:lang w:eastAsia="pl-PL"/>
        </w:rPr>
        <w:tab/>
      </w:r>
      <w:r w:rsidRPr="00BC65D0">
        <w:rPr>
          <w:rFonts w:ascii="Calibri" w:eastAsia="Arial Unicode MS" w:hAnsi="Calibri" w:cs="Calibri"/>
          <w:color w:val="000000"/>
          <w:u w:color="000000"/>
          <w:lang w:eastAsia="pl-PL"/>
        </w:rPr>
        <w:tab/>
      </w:r>
      <w:r w:rsidRPr="00BC65D0">
        <w:rPr>
          <w:rFonts w:ascii="Calibri" w:eastAsia="Arial Unicode MS" w:hAnsi="Calibri" w:cs="Calibri"/>
          <w:color w:val="000000"/>
          <w:u w:color="000000"/>
          <w:lang w:eastAsia="pl-PL"/>
        </w:rPr>
        <w:tab/>
      </w:r>
      <w:r w:rsidRPr="00BC65D0">
        <w:rPr>
          <w:rFonts w:ascii="Calibri" w:eastAsia="Arial Unicode MS" w:hAnsi="Calibri" w:cs="Calibri"/>
          <w:color w:val="000000"/>
          <w:u w:color="000000"/>
          <w:lang w:eastAsia="pl-PL"/>
        </w:rPr>
        <w:tab/>
      </w:r>
      <w:r w:rsidRPr="00BC65D0">
        <w:rPr>
          <w:rFonts w:ascii="Calibri" w:eastAsia="Arial Unicode MS" w:hAnsi="Calibri" w:cs="Calibri"/>
          <w:color w:val="000000"/>
          <w:u w:color="000000"/>
          <w:lang w:eastAsia="pl-PL"/>
        </w:rPr>
        <w:tab/>
      </w:r>
      <w:r w:rsidRPr="00BC65D0">
        <w:rPr>
          <w:rFonts w:ascii="Calibri" w:eastAsia="Arial Unicode MS" w:hAnsi="Calibri" w:cs="Calibri"/>
          <w:color w:val="000000"/>
          <w:u w:color="000000"/>
          <w:lang w:eastAsia="pl-PL"/>
        </w:rPr>
        <w:tab/>
      </w:r>
      <w:r w:rsidRPr="00BC65D0">
        <w:rPr>
          <w:rFonts w:ascii="Calibri" w:eastAsia="Arial Unicode MS" w:hAnsi="Calibri" w:cs="Calibri"/>
          <w:color w:val="000000"/>
          <w:u w:color="000000"/>
          <w:lang w:eastAsia="pl-PL"/>
        </w:rPr>
        <w:tab/>
      </w:r>
      <w:r w:rsidRPr="00BC65D0">
        <w:rPr>
          <w:rFonts w:ascii="Calibri" w:eastAsia="Arial Unicode MS" w:hAnsi="Calibri" w:cs="Calibri"/>
          <w:color w:val="000000"/>
          <w:u w:color="000000"/>
          <w:lang w:eastAsia="pl-PL"/>
        </w:rPr>
        <w:tab/>
      </w:r>
      <w:r w:rsidRPr="00BC65D0">
        <w:rPr>
          <w:rFonts w:ascii="Calibri" w:eastAsia="Arial Unicode MS" w:hAnsi="Calibri" w:cs="Calibri"/>
          <w:color w:val="000000"/>
          <w:u w:color="000000"/>
          <w:lang w:eastAsia="pl-PL"/>
        </w:rPr>
        <w:tab/>
      </w:r>
      <w:r w:rsidRPr="00BC65D0">
        <w:rPr>
          <w:rFonts w:ascii="Calibri" w:eastAsia="Arial Unicode MS" w:hAnsi="Calibri" w:cs="Calibri"/>
          <w:color w:val="000000"/>
          <w:u w:color="000000"/>
          <w:lang w:eastAsia="pl-PL"/>
        </w:rPr>
        <w:tab/>
      </w:r>
      <w:r w:rsidRPr="00BC65D0">
        <w:rPr>
          <w:rFonts w:ascii="Calibri" w:eastAsia="Arial Unicode MS" w:hAnsi="Calibri" w:cs="Calibri"/>
          <w:color w:val="000000"/>
          <w:u w:color="000000"/>
          <w:lang w:eastAsia="pl-PL"/>
        </w:rPr>
        <w:tab/>
      </w:r>
      <w:r w:rsidRPr="00BC65D0">
        <w:rPr>
          <w:rFonts w:ascii="Calibri" w:eastAsia="Arial Unicode MS" w:hAnsi="Calibri" w:cs="Calibri"/>
          <w:color w:val="000000"/>
          <w:u w:color="000000"/>
          <w:lang w:eastAsia="pl-PL"/>
        </w:rPr>
        <w:tab/>
      </w:r>
      <w:r w:rsidRPr="00BC65D0">
        <w:rPr>
          <w:rFonts w:ascii="Calibri" w:eastAsia="Arial Unicode MS" w:hAnsi="Calibri" w:cs="Calibri"/>
          <w:color w:val="000000"/>
          <w:u w:color="000000"/>
          <w:lang w:eastAsia="pl-PL"/>
        </w:rPr>
        <w:tab/>
      </w:r>
      <w:r w:rsidRPr="00BC65D0">
        <w:rPr>
          <w:rFonts w:ascii="Calibri" w:eastAsia="Arial Unicode MS" w:hAnsi="Calibri" w:cs="Calibri"/>
          <w:color w:val="000000"/>
          <w:u w:color="000000"/>
          <w:lang w:eastAsia="pl-PL"/>
        </w:rPr>
        <w:tab/>
      </w:r>
      <w:r w:rsidRPr="00BC65D0">
        <w:rPr>
          <w:rFonts w:ascii="Calibri" w:eastAsia="Arial Unicode MS" w:hAnsi="Calibri" w:cs="Calibri"/>
          <w:color w:val="000000"/>
          <w:u w:color="000000"/>
          <w:lang w:eastAsia="pl-PL"/>
        </w:rPr>
        <w:tab/>
      </w:r>
      <w:r w:rsidRPr="00BC65D0">
        <w:rPr>
          <w:rFonts w:ascii="Calibri" w:eastAsia="Arial Unicode MS" w:hAnsi="Calibri" w:cs="Calibri"/>
          <w:color w:val="000000"/>
          <w:u w:color="000000"/>
          <w:lang w:eastAsia="pl-PL"/>
        </w:rPr>
        <w:tab/>
      </w:r>
      <w:r w:rsidRPr="00BC65D0">
        <w:rPr>
          <w:rFonts w:ascii="Calibri" w:eastAsia="Arial Unicode MS" w:hAnsi="Calibri" w:cs="Calibri"/>
          <w:color w:val="000000"/>
          <w:u w:color="000000"/>
          <w:lang w:eastAsia="pl-PL"/>
        </w:rPr>
        <w:tab/>
      </w:r>
      <w:r w:rsidRPr="00BC65D0">
        <w:rPr>
          <w:rFonts w:ascii="Calibri" w:eastAsia="Arial Unicode MS" w:hAnsi="Calibri" w:cs="Calibri"/>
          <w:color w:val="000000"/>
          <w:u w:color="000000"/>
          <w:lang w:eastAsia="pl-PL"/>
        </w:rPr>
        <w:tab/>
      </w:r>
      <w:r w:rsidRPr="00BC65D0">
        <w:rPr>
          <w:rFonts w:ascii="Calibri" w:eastAsia="Arial Unicode MS" w:hAnsi="Calibri" w:cs="Calibri"/>
          <w:color w:val="000000"/>
          <w:u w:color="000000"/>
          <w:lang w:eastAsia="pl-PL"/>
        </w:rPr>
        <w:tab/>
      </w:r>
      <w:r w:rsidRPr="00BC65D0">
        <w:rPr>
          <w:rFonts w:ascii="Calibri" w:eastAsia="Arial Unicode MS" w:hAnsi="Calibri" w:cs="Calibri"/>
          <w:color w:val="000000"/>
          <w:u w:color="000000"/>
          <w:lang w:eastAsia="pl-PL"/>
        </w:rPr>
        <w:tab/>
      </w:r>
      <w:r w:rsidRPr="00BC65D0">
        <w:rPr>
          <w:rFonts w:ascii="Calibri" w:eastAsia="Arial Unicode MS" w:hAnsi="Calibri" w:cs="Calibri"/>
          <w:color w:val="000000"/>
          <w:u w:color="000000"/>
          <w:lang w:eastAsia="pl-PL"/>
        </w:rPr>
        <w:tab/>
      </w:r>
      <w:r w:rsidRPr="00BC65D0">
        <w:rPr>
          <w:rFonts w:ascii="Calibri" w:eastAsia="Arial Unicode MS" w:hAnsi="Calibri" w:cs="Calibri"/>
          <w:color w:val="000000"/>
          <w:u w:color="000000"/>
          <w:lang w:eastAsia="pl-PL"/>
        </w:rPr>
        <w:tab/>
      </w:r>
      <w:r w:rsidRPr="00BC65D0">
        <w:rPr>
          <w:rFonts w:ascii="Calibri" w:eastAsia="Arial Unicode MS" w:hAnsi="Calibri" w:cs="Calibri"/>
          <w:color w:val="000000"/>
          <w:u w:color="000000"/>
          <w:lang w:eastAsia="pl-PL"/>
        </w:rPr>
        <w:tab/>
      </w:r>
      <w:r w:rsidRPr="00BC65D0">
        <w:rPr>
          <w:rFonts w:ascii="Calibri" w:eastAsia="Arial Unicode MS" w:hAnsi="Calibri" w:cs="Calibri"/>
          <w:color w:val="000000"/>
          <w:u w:color="000000"/>
          <w:lang w:eastAsia="pl-PL"/>
        </w:rPr>
        <w:tab/>
      </w:r>
      <w:r w:rsidRPr="00BC65D0">
        <w:rPr>
          <w:rFonts w:ascii="Calibri" w:eastAsia="Arial Unicode MS" w:hAnsi="Calibri" w:cs="Calibri"/>
          <w:color w:val="000000"/>
          <w:u w:color="000000"/>
          <w:lang w:eastAsia="pl-PL"/>
        </w:rPr>
        <w:tab/>
        <w:t>przedstawiciela (przedstawicieli) Wykonawcy</w:t>
      </w:r>
    </w:p>
    <w:p w14:paraId="1073A8AF" w14:textId="77777777" w:rsidR="00BC65D0" w:rsidRPr="00BC65D0" w:rsidRDefault="00BC65D0" w:rsidP="00BC65D0">
      <w:pPr>
        <w:spacing w:line="360" w:lineRule="auto"/>
      </w:pPr>
    </w:p>
    <w:p w14:paraId="401AFFFD" w14:textId="77777777" w:rsidR="00BC65D0" w:rsidRPr="00BC65D0" w:rsidRDefault="00BC65D0" w:rsidP="00BC65D0">
      <w:pPr>
        <w:spacing w:line="360" w:lineRule="auto"/>
      </w:pPr>
    </w:p>
    <w:p w14:paraId="66DB7283" w14:textId="77777777" w:rsidR="00BC65D0" w:rsidRPr="00BC65D0" w:rsidRDefault="00BC65D0" w:rsidP="00BC65D0">
      <w:pPr>
        <w:spacing w:line="360" w:lineRule="auto"/>
      </w:pPr>
    </w:p>
    <w:p w14:paraId="0BC4F11F" w14:textId="77777777" w:rsidR="00BC65D0" w:rsidRPr="00BC65D0" w:rsidRDefault="00BC65D0" w:rsidP="00BC65D0">
      <w:pPr>
        <w:spacing w:line="360" w:lineRule="auto"/>
      </w:pPr>
    </w:p>
    <w:p w14:paraId="1D62EA76" w14:textId="77777777" w:rsidR="00BC65D0" w:rsidRPr="00BC65D0" w:rsidRDefault="00BC65D0" w:rsidP="00BC65D0">
      <w:pPr>
        <w:spacing w:line="360" w:lineRule="auto"/>
      </w:pPr>
    </w:p>
    <w:p w14:paraId="76C96D2E" w14:textId="77777777" w:rsidR="00BC65D0" w:rsidRPr="00BC65D0" w:rsidRDefault="00BC65D0" w:rsidP="00BC65D0">
      <w:pPr>
        <w:spacing w:line="360" w:lineRule="auto"/>
      </w:pPr>
    </w:p>
    <w:p w14:paraId="286E8662" w14:textId="77777777" w:rsidR="00BC65D0" w:rsidRPr="00BC65D0" w:rsidRDefault="00BC65D0" w:rsidP="00BC65D0">
      <w:pPr>
        <w:spacing w:line="360" w:lineRule="auto"/>
      </w:pPr>
    </w:p>
    <w:p w14:paraId="33261D11" w14:textId="77777777" w:rsidR="00BC65D0" w:rsidRPr="00BC65D0" w:rsidRDefault="00BC65D0" w:rsidP="00BC65D0">
      <w:pPr>
        <w:spacing w:line="360" w:lineRule="auto"/>
      </w:pPr>
    </w:p>
    <w:p w14:paraId="5835E93F" w14:textId="77777777" w:rsidR="00BC65D0" w:rsidRPr="00BC65D0" w:rsidRDefault="00BC65D0" w:rsidP="00BC65D0">
      <w:pPr>
        <w:spacing w:line="360" w:lineRule="auto"/>
      </w:pPr>
    </w:p>
    <w:p w14:paraId="2741E816" w14:textId="77777777" w:rsidR="00BC65D0" w:rsidRPr="00BC65D0" w:rsidRDefault="00BC65D0" w:rsidP="00BC65D0">
      <w:pPr>
        <w:spacing w:line="360" w:lineRule="auto"/>
      </w:pPr>
    </w:p>
    <w:p w14:paraId="2671516F" w14:textId="77777777" w:rsidR="00BC65D0" w:rsidRPr="00BC65D0" w:rsidRDefault="00BC65D0" w:rsidP="00BC65D0">
      <w:pPr>
        <w:suppressAutoHyphens/>
        <w:spacing w:after="0" w:line="240" w:lineRule="auto"/>
        <w:jc w:val="both"/>
        <w:rPr>
          <w:rFonts w:ascii="Calibri" w:eastAsia="Arial Unicode MS" w:hAnsi="Calibri" w:cs="Calibri"/>
          <w:b/>
          <w:bCs/>
          <w:color w:val="000000"/>
          <w:u w:color="000000"/>
          <w:lang w:eastAsia="pl-PL"/>
        </w:rPr>
      </w:pPr>
    </w:p>
    <w:p w14:paraId="67C4AE66" w14:textId="77777777" w:rsidR="00FB46F5" w:rsidRPr="00FB46F5" w:rsidRDefault="00BC65D0" w:rsidP="00FB46F5">
      <w:pPr>
        <w:suppressAutoHyphens/>
        <w:spacing w:after="0" w:line="240" w:lineRule="auto"/>
        <w:jc w:val="right"/>
        <w:rPr>
          <w:rFonts w:ascii="Calibri" w:eastAsia="Arial Unicode MS" w:hAnsi="Calibri" w:cs="Calibri"/>
          <w:b/>
          <w:bCs/>
          <w:smallCaps/>
          <w:color w:val="000000"/>
          <w:sz w:val="16"/>
          <w:szCs w:val="16"/>
          <w:u w:color="000000"/>
          <w:lang w:eastAsia="pl-PL"/>
        </w:rPr>
      </w:pPr>
      <w:r w:rsidRPr="00BC65D0">
        <w:rPr>
          <w:rFonts w:ascii="Calibri" w:eastAsia="Arial Unicode MS" w:hAnsi="Calibri" w:cs="Calibri"/>
          <w:b/>
          <w:bCs/>
          <w:smallCaps/>
          <w:color w:val="000000"/>
          <w:sz w:val="16"/>
          <w:szCs w:val="16"/>
          <w:u w:color="000000"/>
          <w:lang w:eastAsia="pl-PL"/>
        </w:rPr>
        <w:t xml:space="preserve">Załącznik nr 2 </w:t>
      </w:r>
    </w:p>
    <w:p w14:paraId="5D0A3B1D" w14:textId="77777777" w:rsidR="00FB46F5" w:rsidRDefault="00FB46F5" w:rsidP="00BC65D0">
      <w:pPr>
        <w:suppressAutoHyphens/>
        <w:spacing w:after="0" w:line="240" w:lineRule="auto"/>
        <w:jc w:val="center"/>
        <w:rPr>
          <w:rFonts w:ascii="Calibri" w:eastAsia="Arial Unicode MS" w:hAnsi="Calibri" w:cs="Calibri"/>
          <w:b/>
          <w:bCs/>
          <w:color w:val="000000"/>
          <w:u w:color="000000"/>
          <w:lang w:eastAsia="pl-PL"/>
        </w:rPr>
      </w:pPr>
    </w:p>
    <w:p w14:paraId="1D10150B" w14:textId="77777777" w:rsidR="00FB46F5" w:rsidRDefault="00FB46F5" w:rsidP="00BC65D0">
      <w:pPr>
        <w:suppressAutoHyphens/>
        <w:spacing w:after="0" w:line="240" w:lineRule="auto"/>
        <w:jc w:val="center"/>
        <w:rPr>
          <w:rFonts w:ascii="Calibri" w:eastAsia="Arial Unicode MS" w:hAnsi="Calibri" w:cs="Calibri"/>
          <w:b/>
          <w:bCs/>
          <w:color w:val="000000"/>
          <w:u w:color="000000"/>
          <w:lang w:eastAsia="pl-PL"/>
        </w:rPr>
      </w:pPr>
    </w:p>
    <w:p w14:paraId="644DE710" w14:textId="6C8A9F59" w:rsidR="00BC65D0" w:rsidRPr="00BC65D0" w:rsidRDefault="00BC65D0" w:rsidP="00BC65D0">
      <w:pPr>
        <w:suppressAutoHyphens/>
        <w:spacing w:after="0" w:line="240" w:lineRule="auto"/>
        <w:jc w:val="center"/>
        <w:rPr>
          <w:rFonts w:ascii="Calibri" w:eastAsia="Arial Unicode MS" w:hAnsi="Calibri" w:cs="Calibri"/>
          <w:b/>
          <w:bCs/>
          <w:color w:val="000000"/>
          <w:u w:color="000000"/>
          <w:lang w:eastAsia="pl-PL"/>
        </w:rPr>
      </w:pPr>
      <w:r w:rsidRPr="00BC65D0">
        <w:rPr>
          <w:rFonts w:ascii="Calibri" w:eastAsia="Arial Unicode MS" w:hAnsi="Calibri" w:cs="Calibri"/>
          <w:b/>
          <w:bCs/>
          <w:color w:val="000000"/>
          <w:u w:color="000000"/>
          <w:lang w:eastAsia="pl-PL"/>
        </w:rPr>
        <w:t>Opis przedmiotu zamówienia</w:t>
      </w:r>
    </w:p>
    <w:p w14:paraId="1BA6458E" w14:textId="77777777" w:rsidR="00BC65D0" w:rsidRPr="00BC65D0" w:rsidRDefault="00BC65D0" w:rsidP="00BC65D0">
      <w:pPr>
        <w:suppressAutoHyphens/>
        <w:spacing w:after="0" w:line="240" w:lineRule="auto"/>
        <w:jc w:val="both"/>
        <w:rPr>
          <w:rFonts w:ascii="Calibri" w:eastAsia="Arial Unicode MS" w:hAnsi="Calibri" w:cs="Calibri"/>
          <w:b/>
          <w:color w:val="000000"/>
          <w:u w:color="000000"/>
          <w:lang w:eastAsia="pl-PL"/>
        </w:rPr>
      </w:pPr>
    </w:p>
    <w:p w14:paraId="54C70BE9" w14:textId="77777777" w:rsidR="00BC65D0" w:rsidRPr="00BC65D0" w:rsidRDefault="00BC65D0" w:rsidP="00BC65D0">
      <w:pPr>
        <w:suppressAutoHyphens/>
        <w:spacing w:after="0" w:line="240" w:lineRule="auto"/>
        <w:jc w:val="both"/>
        <w:rPr>
          <w:rFonts w:ascii="Calibri" w:eastAsia="Arial Unicode MS" w:hAnsi="Calibri" w:cs="Calibri"/>
          <w:color w:val="000000"/>
          <w:u w:color="000000"/>
          <w:lang w:eastAsia="pl-PL"/>
        </w:rPr>
      </w:pPr>
    </w:p>
    <w:p w14:paraId="7320D3BD" w14:textId="77777777" w:rsidR="00BC65D0" w:rsidRPr="00BC65D0" w:rsidRDefault="00BC65D0" w:rsidP="00BC65D0">
      <w:pPr>
        <w:jc w:val="both"/>
        <w:rPr>
          <w:rFonts w:ascii="Calibri" w:eastAsia="Times New Roman" w:hAnsi="Calibri" w:cs="Calibri"/>
          <w:color w:val="000000"/>
        </w:rPr>
      </w:pPr>
      <w:r w:rsidRPr="00BC65D0">
        <w:rPr>
          <w:rFonts w:ascii="Calibri" w:eastAsia="Times New Roman" w:hAnsi="Calibri" w:cs="Calibri"/>
          <w:color w:val="000000"/>
        </w:rPr>
        <w:t>Przedmiotem zamówienia jest obsługa widowni, szatni teatralnych, kontrola biletów oraz prowadzenie sprzedaży programów i innych materiałów (gadżetów reklamowych) podczas Wydarzeń (przedstawień, koncertów, prób, konferencji prasowych lub wydarzeń poza repertuarowych) odbywających się na scenie Północnego Centrum Sztuki Teatru Komedia w Warszawie. Wykonawca będzie zobowiązany do sprawowania dyżurów porządkowych na Wydarzeniach.</w:t>
      </w:r>
    </w:p>
    <w:p w14:paraId="4D6801A8" w14:textId="77777777" w:rsidR="00BC65D0" w:rsidRPr="00BC65D0" w:rsidRDefault="00BC65D0" w:rsidP="00BC65D0">
      <w:pPr>
        <w:adjustRightInd w:val="0"/>
        <w:jc w:val="both"/>
        <w:rPr>
          <w:rFonts w:ascii="Calibri" w:eastAsia="Times New Roman" w:hAnsi="Calibri" w:cs="Calibri"/>
          <w:color w:val="000000"/>
        </w:rPr>
      </w:pPr>
      <w:r w:rsidRPr="00BC65D0">
        <w:rPr>
          <w:rFonts w:ascii="Calibri" w:eastAsia="Times New Roman" w:hAnsi="Calibri" w:cs="Calibri"/>
          <w:color w:val="000000"/>
        </w:rPr>
        <w:t>Zamawiający zastrzega możliwość zmiany lokalizacji wykonywania usług tj. przeniesienia spektakli lub prób do innej lokalizacji na terenie Warszawy. W takim przypadku wynagrodzenie Wykonawcy pozostanie bez zmian w stosunku do złożonej oferty.</w:t>
      </w:r>
    </w:p>
    <w:p w14:paraId="2A145795" w14:textId="77777777" w:rsidR="00BC65D0" w:rsidRPr="00BC65D0" w:rsidRDefault="00BC65D0" w:rsidP="00BC65D0">
      <w:pPr>
        <w:adjustRightInd w:val="0"/>
        <w:jc w:val="both"/>
        <w:rPr>
          <w:rFonts w:ascii="Calibri" w:eastAsia="Times New Roman" w:hAnsi="Calibri" w:cs="Calibri"/>
          <w:color w:val="000000"/>
        </w:rPr>
      </w:pPr>
      <w:r w:rsidRPr="00BC65D0">
        <w:rPr>
          <w:rFonts w:ascii="Calibri" w:eastAsia="Times New Roman" w:hAnsi="Calibri" w:cs="Calibri"/>
          <w:color w:val="000000"/>
        </w:rPr>
        <w:t>W okresie przerwy sezonowej Wykonawca nie świadczy usług dla Zamawiającego.</w:t>
      </w:r>
    </w:p>
    <w:p w14:paraId="6970C8E4" w14:textId="77777777" w:rsidR="00BC65D0" w:rsidRPr="00BC65D0" w:rsidRDefault="00BC65D0" w:rsidP="00BC65D0">
      <w:pPr>
        <w:widowControl w:val="0"/>
        <w:jc w:val="both"/>
        <w:rPr>
          <w:rFonts w:ascii="Tahoma" w:hAnsi="Tahoma" w:cs="Tahoma"/>
          <w:sz w:val="24"/>
          <w:szCs w:val="24"/>
          <w:lang w:bidi="pl-PL"/>
        </w:rPr>
      </w:pPr>
      <w:r w:rsidRPr="00BC65D0">
        <w:rPr>
          <w:rFonts w:ascii="Calibri" w:eastAsia="Times New Roman" w:hAnsi="Calibri" w:cs="Calibri"/>
          <w:color w:val="000000"/>
        </w:rPr>
        <w:t>Z uwagi na fakt, że wykonanie zamówienia uzależnione jest od możliwości prowadzenia działalności artystycznej Zamawiającego, która w trakcie realizacji umowy może zostać ograniczona, Zamawiający nie jest w stanie przewidzieć jaki ostatecznie zakres Umowy zostanie zrealizowany. Jednocześnie Zamawiający zastrzega, iż poniższe warunki zostały określone dla świadczenia usług przez Wykonawcę przy udostępnieniu wszystkich miejsc na widowni bez żadnych ograniczeń w sprzedaży biletów.</w:t>
      </w:r>
      <w:r w:rsidRPr="00BC65D0">
        <w:rPr>
          <w:rFonts w:ascii="Tahoma" w:hAnsi="Tahoma" w:cs="Tahoma"/>
          <w:sz w:val="24"/>
          <w:szCs w:val="24"/>
        </w:rPr>
        <w:t xml:space="preserve"> </w:t>
      </w:r>
    </w:p>
    <w:p w14:paraId="26D7C3E6" w14:textId="77777777" w:rsidR="00BC65D0" w:rsidRPr="00BC65D0" w:rsidRDefault="00BC65D0" w:rsidP="00BC65D0">
      <w:pPr>
        <w:adjustRightInd w:val="0"/>
        <w:jc w:val="both"/>
        <w:rPr>
          <w:rFonts w:ascii="Calibri" w:eastAsia="Times New Roman" w:hAnsi="Calibri" w:cs="Calibri"/>
        </w:rPr>
      </w:pPr>
    </w:p>
    <w:p w14:paraId="3E8305B4" w14:textId="77777777" w:rsidR="00BC65D0" w:rsidRPr="00BC65D0" w:rsidRDefault="00BC65D0" w:rsidP="00BC65D0">
      <w:pPr>
        <w:numPr>
          <w:ilvl w:val="0"/>
          <w:numId w:val="12"/>
        </w:numPr>
        <w:adjustRightInd w:val="0"/>
        <w:spacing w:after="0" w:line="240" w:lineRule="auto"/>
        <w:contextualSpacing/>
        <w:jc w:val="both"/>
        <w:rPr>
          <w:rFonts w:ascii="Calibri" w:eastAsia="Times New Roman" w:hAnsi="Calibri" w:cs="Calibri"/>
          <w:color w:val="000000"/>
        </w:rPr>
      </w:pPr>
      <w:r w:rsidRPr="00BC65D0">
        <w:rPr>
          <w:rFonts w:ascii="Calibri" w:eastAsia="Times New Roman" w:hAnsi="Calibri" w:cs="Calibri"/>
          <w:color w:val="000000"/>
        </w:rPr>
        <w:t>Na widowni Teatru znajdują się 483 miejsca. Minimalny stan osobowy podczas obsługi spektaklu, imprezy kulturalnej w Północnym Centrum Sztuki Teatrze Komedia wynosi 2/dwie/ osoby, maksymalny stan osobowy 8/osiem/ osób. O liczbie pracowników Wykonawcy potrzebnej do pełnienia dyżuru, Zamawiający poinformuje Wykonawcę z 7 (</w:t>
      </w:r>
      <w:proofErr w:type="spellStart"/>
      <w:r w:rsidRPr="00BC65D0">
        <w:rPr>
          <w:rFonts w:ascii="Calibri" w:eastAsia="Times New Roman" w:hAnsi="Calibri" w:cs="Calibri"/>
          <w:color w:val="000000"/>
        </w:rPr>
        <w:t>siedmio</w:t>
      </w:r>
      <w:proofErr w:type="spellEnd"/>
      <w:r w:rsidRPr="00BC65D0">
        <w:rPr>
          <w:rFonts w:ascii="Calibri" w:eastAsia="Times New Roman" w:hAnsi="Calibri" w:cs="Calibri"/>
          <w:color w:val="000000"/>
        </w:rPr>
        <w:t>) dniowym wyprzedzeniem przed terminem tego dyżuru drogą mailową na wskazany przez Wykonawcę adres. Brak informacji dotyczącej zmiany liczby pracowników na dyżurze we wskazanym terminie jest jednoznaczne z tym, że Wykonawca zapewnia ich liczbę maksymalną.</w:t>
      </w:r>
    </w:p>
    <w:p w14:paraId="437E983E" w14:textId="77777777" w:rsidR="00BC65D0" w:rsidRPr="00BC65D0" w:rsidRDefault="00BC65D0" w:rsidP="00BC65D0">
      <w:pPr>
        <w:adjustRightInd w:val="0"/>
        <w:spacing w:after="0" w:line="240" w:lineRule="auto"/>
        <w:ind w:left="720"/>
        <w:contextualSpacing/>
        <w:jc w:val="both"/>
        <w:rPr>
          <w:rFonts w:ascii="Calibri" w:eastAsia="Times New Roman" w:hAnsi="Calibri" w:cs="Calibri"/>
          <w:color w:val="000000"/>
        </w:rPr>
      </w:pPr>
    </w:p>
    <w:p w14:paraId="6AA351CC" w14:textId="77777777" w:rsidR="00BC65D0" w:rsidRPr="00BC65D0" w:rsidRDefault="00BC65D0" w:rsidP="00BC65D0">
      <w:pPr>
        <w:numPr>
          <w:ilvl w:val="0"/>
          <w:numId w:val="12"/>
        </w:numPr>
        <w:adjustRightInd w:val="0"/>
        <w:spacing w:after="0" w:line="240" w:lineRule="auto"/>
        <w:contextualSpacing/>
        <w:jc w:val="both"/>
        <w:rPr>
          <w:rFonts w:ascii="Calibri" w:eastAsia="Times New Roman" w:hAnsi="Calibri" w:cs="Calibri"/>
          <w:color w:val="000000"/>
        </w:rPr>
      </w:pPr>
      <w:r w:rsidRPr="00BC65D0">
        <w:rPr>
          <w:rFonts w:ascii="Calibri" w:eastAsia="Times New Roman" w:hAnsi="Calibri" w:cs="Calibri"/>
          <w:color w:val="000000"/>
        </w:rPr>
        <w:t xml:space="preserve">Zamawiający w okresie trwania umowy przewiduje organizację </w:t>
      </w:r>
      <w:r w:rsidRPr="00BC65D0">
        <w:rPr>
          <w:rFonts w:ascii="Calibri" w:eastAsia="Times New Roman" w:hAnsi="Calibri" w:cs="Calibri"/>
        </w:rPr>
        <w:t xml:space="preserve">270 /dwieście siedemdziesiąt/ </w:t>
      </w:r>
      <w:r w:rsidRPr="00BC65D0">
        <w:rPr>
          <w:rFonts w:ascii="Calibri" w:eastAsia="Times New Roman" w:hAnsi="Calibri" w:cs="Calibri"/>
          <w:color w:val="000000"/>
        </w:rPr>
        <w:t>imprez kulturalnych podczas których przewiduje dyżury od 2 do 7 godzin w tym dyżur podstawowy 4-ro godzinny.</w:t>
      </w:r>
    </w:p>
    <w:p w14:paraId="1685DFB2" w14:textId="77777777" w:rsidR="00BC65D0" w:rsidRPr="00BC65D0" w:rsidRDefault="00BC65D0" w:rsidP="00BC65D0">
      <w:pPr>
        <w:ind w:left="708" w:firstLine="2"/>
        <w:jc w:val="both"/>
        <w:rPr>
          <w:rFonts w:ascii="Calibri" w:hAnsi="Calibri" w:cs="Calibri"/>
          <w:b/>
          <w:bCs/>
        </w:rPr>
      </w:pPr>
      <w:r w:rsidRPr="00BC65D0">
        <w:rPr>
          <w:rFonts w:ascii="Calibri" w:hAnsi="Calibri" w:cs="Calibri"/>
          <w:b/>
          <w:bCs/>
        </w:rPr>
        <w:t>W przypadku mniejszej ilości wydarzeń repertuarowych, Wykonawca nie będzie uprawniony do podnoszenia roszczenia wobec Zamawiającego. Podane ilości wydarzeń mogą się różnić od rzeczywistej ilości dyżurów. Zamawiający rezerwuje sobie prawo do zmniejszenia ilości dyżurów względem szacowanej ilości wydarzeń (przewidywanej).</w:t>
      </w:r>
    </w:p>
    <w:p w14:paraId="28E36850" w14:textId="77777777" w:rsidR="00BC65D0" w:rsidRPr="00BC65D0" w:rsidRDefault="00BC65D0" w:rsidP="00BC65D0">
      <w:pPr>
        <w:numPr>
          <w:ilvl w:val="0"/>
          <w:numId w:val="12"/>
        </w:numPr>
        <w:adjustRightInd w:val="0"/>
        <w:spacing w:after="0" w:line="240" w:lineRule="auto"/>
        <w:contextualSpacing/>
        <w:jc w:val="both"/>
        <w:rPr>
          <w:rFonts w:ascii="Calibri" w:eastAsia="Times New Roman" w:hAnsi="Calibri" w:cs="Calibri"/>
          <w:color w:val="000000"/>
        </w:rPr>
      </w:pPr>
      <w:r w:rsidRPr="00BC65D0">
        <w:rPr>
          <w:rFonts w:ascii="Calibri" w:eastAsia="Times New Roman" w:hAnsi="Calibri" w:cs="Calibri"/>
          <w:color w:val="000000"/>
        </w:rPr>
        <w:t>Wykonawca jest zobowiązany do ścisłego przestrzegania wykazu wydarzeń zgodnie z repertuarem Teatru. Zamawiający przekaże Wykonawcy, w terminie 7 /siedmiu/ dni przed dyżurem, informacje o dodatkowych dyżurach wykraczających poza dyżury repertuarowe (m.in. pokazy przedpremierowe, konferencje prasowe oraz wydarzenia poza repertuarowe) organizowane na scenie Północnego Centrum Sztuki Teatru Komedia.</w:t>
      </w:r>
    </w:p>
    <w:p w14:paraId="372584D4" w14:textId="77777777" w:rsidR="00BC65D0" w:rsidRPr="00BC65D0" w:rsidRDefault="00BC65D0" w:rsidP="00BC65D0">
      <w:pPr>
        <w:adjustRightInd w:val="0"/>
        <w:spacing w:after="0" w:line="240" w:lineRule="auto"/>
        <w:ind w:left="720"/>
        <w:contextualSpacing/>
        <w:jc w:val="both"/>
        <w:rPr>
          <w:rFonts w:ascii="Calibri" w:eastAsia="Times New Roman" w:hAnsi="Calibri" w:cs="Calibri"/>
          <w:color w:val="000000"/>
        </w:rPr>
      </w:pPr>
    </w:p>
    <w:p w14:paraId="35658299" w14:textId="77777777" w:rsidR="00BC65D0" w:rsidRPr="00BC65D0" w:rsidRDefault="00BC65D0" w:rsidP="00BC65D0">
      <w:pPr>
        <w:numPr>
          <w:ilvl w:val="0"/>
          <w:numId w:val="12"/>
        </w:numPr>
        <w:adjustRightInd w:val="0"/>
        <w:spacing w:after="0" w:line="240" w:lineRule="auto"/>
        <w:contextualSpacing/>
        <w:jc w:val="both"/>
        <w:rPr>
          <w:rFonts w:ascii="Calibri" w:eastAsia="Times New Roman" w:hAnsi="Calibri" w:cs="Calibri"/>
          <w:color w:val="000000"/>
        </w:rPr>
      </w:pPr>
      <w:r w:rsidRPr="00BC65D0">
        <w:rPr>
          <w:rFonts w:ascii="Calibri" w:eastAsia="Times New Roman" w:hAnsi="Calibri" w:cs="Calibri"/>
          <w:color w:val="000000"/>
        </w:rPr>
        <w:t>W nadzwyczajnych przypadkach wynikających z przyczyn, których wcześniej nie można było przewidzieć, Zamawiający jest uprawniony do wprowadzenia zmian w wykazie dyżurów. Ze względu na specyfikę pracy Teatru, zmiany mogą być wprowadzane nawet jeden dzień przed planowanym dyżurem.</w:t>
      </w:r>
    </w:p>
    <w:p w14:paraId="124FE94C" w14:textId="77777777" w:rsidR="00BC65D0" w:rsidRPr="00BC65D0" w:rsidRDefault="00BC65D0" w:rsidP="00BC65D0">
      <w:pPr>
        <w:ind w:left="720"/>
        <w:contextualSpacing/>
        <w:rPr>
          <w:rFonts w:ascii="Calibri" w:eastAsia="Times New Roman" w:hAnsi="Calibri" w:cs="Calibri"/>
          <w:color w:val="000000"/>
        </w:rPr>
      </w:pPr>
    </w:p>
    <w:p w14:paraId="1EB5C78D" w14:textId="77777777" w:rsidR="00BC65D0" w:rsidRPr="00BC65D0" w:rsidRDefault="00BC65D0" w:rsidP="00BC65D0">
      <w:pPr>
        <w:numPr>
          <w:ilvl w:val="0"/>
          <w:numId w:val="12"/>
        </w:numPr>
        <w:adjustRightInd w:val="0"/>
        <w:spacing w:after="0" w:line="240" w:lineRule="auto"/>
        <w:contextualSpacing/>
        <w:jc w:val="both"/>
        <w:rPr>
          <w:rFonts w:ascii="Calibri" w:eastAsia="Times New Roman" w:hAnsi="Calibri" w:cs="Calibri"/>
          <w:color w:val="000000"/>
        </w:rPr>
      </w:pPr>
      <w:r w:rsidRPr="00BC65D0">
        <w:rPr>
          <w:rFonts w:ascii="Calibri" w:eastAsia="Times New Roman" w:hAnsi="Calibri" w:cs="Calibri"/>
          <w:color w:val="000000"/>
        </w:rPr>
        <w:t>Zamawiający wymaga, aby osoby wskazane przez Wykonawcę i pełniące dyżur na widowni w danym dniu wykazywały gotowość na jedną godzinę przed rozpoczęciem wydarzenia. Dyżur kończy się w momencie opuszczenia budynku przez ostatniego widza/gościa danego wydarzenia.</w:t>
      </w:r>
    </w:p>
    <w:p w14:paraId="3EB535E1" w14:textId="77777777" w:rsidR="00BC65D0" w:rsidRPr="00BC65D0" w:rsidRDefault="00BC65D0" w:rsidP="00BC65D0">
      <w:pPr>
        <w:ind w:left="720"/>
        <w:contextualSpacing/>
        <w:rPr>
          <w:rFonts w:ascii="Calibri" w:eastAsia="Times New Roman" w:hAnsi="Calibri" w:cs="Calibri"/>
          <w:color w:val="000000"/>
        </w:rPr>
      </w:pPr>
    </w:p>
    <w:p w14:paraId="48E0C16B" w14:textId="77777777" w:rsidR="00BC65D0" w:rsidRPr="00BC65D0" w:rsidRDefault="00BC65D0" w:rsidP="00BC65D0">
      <w:pPr>
        <w:numPr>
          <w:ilvl w:val="0"/>
          <w:numId w:val="12"/>
        </w:numPr>
        <w:adjustRightInd w:val="0"/>
        <w:spacing w:after="0" w:line="240" w:lineRule="auto"/>
        <w:contextualSpacing/>
        <w:jc w:val="both"/>
        <w:rPr>
          <w:rFonts w:ascii="Calibri" w:eastAsia="Times New Roman" w:hAnsi="Calibri" w:cs="Calibri"/>
          <w:color w:val="000000"/>
        </w:rPr>
      </w:pPr>
      <w:r w:rsidRPr="00BC65D0">
        <w:rPr>
          <w:rFonts w:ascii="Calibri" w:eastAsia="Times New Roman" w:hAnsi="Calibri" w:cs="Calibri"/>
          <w:color w:val="000000"/>
        </w:rPr>
        <w:t>Osoby pełniące dyżury w Teatrze powinny znać specyfikę i topografię budynku, być przeszkolone w zakresie BHP, PPOŻ jak również być zapoznane z wymaganiami Głównego Inspektora Sanitarnego (GIS), posiadać informację na temat repertuaru Teatru Komedia oraz znać aktualną obsadę spektakli.</w:t>
      </w:r>
    </w:p>
    <w:p w14:paraId="7169070D" w14:textId="77777777" w:rsidR="00BC65D0" w:rsidRPr="00BC65D0" w:rsidRDefault="00BC65D0" w:rsidP="00BC65D0">
      <w:pPr>
        <w:numPr>
          <w:ilvl w:val="0"/>
          <w:numId w:val="9"/>
        </w:numPr>
        <w:adjustRightInd w:val="0"/>
        <w:spacing w:after="0" w:line="240" w:lineRule="auto"/>
        <w:jc w:val="both"/>
        <w:rPr>
          <w:rFonts w:ascii="Calibri" w:eastAsia="Times New Roman" w:hAnsi="Calibri" w:cs="Calibri"/>
          <w:color w:val="000000"/>
        </w:rPr>
      </w:pPr>
      <w:r w:rsidRPr="00BC65D0">
        <w:rPr>
          <w:rFonts w:ascii="Calibri" w:eastAsia="Times New Roman" w:hAnsi="Calibri" w:cs="Calibri"/>
          <w:color w:val="000000"/>
        </w:rPr>
        <w:t xml:space="preserve">Zamawiający, w trakcie realizacji </w:t>
      </w:r>
      <w:r w:rsidRPr="00BC65D0">
        <w:rPr>
          <w:rFonts w:ascii="Calibri" w:eastAsia="Times New Roman" w:hAnsi="Calibri" w:cs="Calibri"/>
        </w:rPr>
        <w:t>zamówienia</w:t>
      </w:r>
      <w:r w:rsidRPr="00BC65D0">
        <w:rPr>
          <w:rFonts w:ascii="Calibri" w:eastAsia="Times New Roman" w:hAnsi="Calibri" w:cs="Calibri"/>
          <w:color w:val="000000"/>
        </w:rPr>
        <w:t xml:space="preserve">, przeprowadzi dla wskazanych przez </w:t>
      </w:r>
      <w:r w:rsidRPr="00BC65D0">
        <w:rPr>
          <w:rFonts w:ascii="Calibri" w:eastAsia="Times New Roman" w:hAnsi="Calibri" w:cs="Calibri"/>
        </w:rPr>
        <w:t>Wykonawcę osób szkolenie BHP i ppoż. z uwzględnieniem specyfiki Teatru. Szkolenie to nie zwalnia Wykonawcy z obowiązków wymienionych powyżej tj. szkoleń we własnym zakresie z BHP i PPOŻ jak również na bieżąco Wykonawca będzie śledził zarządzenia GIS.</w:t>
      </w:r>
    </w:p>
    <w:p w14:paraId="65406E1D" w14:textId="77777777" w:rsidR="00BC65D0" w:rsidRPr="00BC65D0" w:rsidRDefault="00BC65D0" w:rsidP="00BC65D0">
      <w:pPr>
        <w:adjustRightInd w:val="0"/>
        <w:contextualSpacing/>
        <w:jc w:val="both"/>
        <w:rPr>
          <w:rFonts w:ascii="Calibri" w:eastAsia="Times New Roman" w:hAnsi="Calibri" w:cs="Calibri"/>
        </w:rPr>
      </w:pPr>
    </w:p>
    <w:p w14:paraId="73CD3A0E" w14:textId="77777777" w:rsidR="00BC65D0" w:rsidRPr="00BC65D0" w:rsidRDefault="00BC65D0" w:rsidP="00BC65D0">
      <w:pPr>
        <w:numPr>
          <w:ilvl w:val="0"/>
          <w:numId w:val="12"/>
        </w:numPr>
        <w:adjustRightInd w:val="0"/>
        <w:spacing w:after="0" w:line="240" w:lineRule="auto"/>
        <w:contextualSpacing/>
        <w:jc w:val="both"/>
        <w:rPr>
          <w:rFonts w:ascii="Calibri" w:eastAsia="Times New Roman" w:hAnsi="Calibri" w:cs="Calibri"/>
        </w:rPr>
      </w:pPr>
      <w:r w:rsidRPr="00BC65D0">
        <w:rPr>
          <w:rFonts w:ascii="Calibri" w:eastAsia="Times New Roman" w:hAnsi="Calibri" w:cs="Calibri"/>
          <w:color w:val="000000"/>
        </w:rPr>
        <w:t>Wykonawca, w sytuacjach kryzysowych, będzie odpowiedzialny za przeprowadzenie ewakuacji widzów zgodnie z instrukcją ewakuacyjną Północnego Centrum Sztuki Teatru Komedia. Osoby pełniące dyżury w Teatrze będą zobowiązane do dokładnej znajomości i przestrzegania instrukcji ewakuacyjnej Teatru.</w:t>
      </w:r>
    </w:p>
    <w:p w14:paraId="23391E07" w14:textId="77777777" w:rsidR="00BC65D0" w:rsidRPr="00BC65D0" w:rsidRDefault="00BC65D0" w:rsidP="00BC65D0">
      <w:pPr>
        <w:adjustRightInd w:val="0"/>
        <w:jc w:val="both"/>
        <w:rPr>
          <w:rFonts w:ascii="Calibri" w:eastAsia="Times New Roman" w:hAnsi="Calibri" w:cs="Calibri"/>
          <w:color w:val="000000"/>
        </w:rPr>
      </w:pPr>
      <w:r w:rsidRPr="00BC65D0">
        <w:rPr>
          <w:rFonts w:ascii="Calibri" w:eastAsia="Times New Roman" w:hAnsi="Calibri" w:cs="Calibri"/>
          <w:color w:val="000000"/>
        </w:rPr>
        <w:t> </w:t>
      </w:r>
    </w:p>
    <w:p w14:paraId="6141BE98" w14:textId="77777777" w:rsidR="00BC65D0" w:rsidRPr="00BC65D0" w:rsidRDefault="00BC65D0" w:rsidP="00BC65D0">
      <w:pPr>
        <w:numPr>
          <w:ilvl w:val="0"/>
          <w:numId w:val="12"/>
        </w:numPr>
        <w:adjustRightInd w:val="0"/>
        <w:spacing w:after="0" w:line="240" w:lineRule="auto"/>
        <w:contextualSpacing/>
        <w:jc w:val="both"/>
        <w:rPr>
          <w:rFonts w:ascii="Calibri" w:eastAsia="Times New Roman" w:hAnsi="Calibri" w:cs="Calibri"/>
          <w:color w:val="000000"/>
        </w:rPr>
      </w:pPr>
      <w:r w:rsidRPr="00BC65D0">
        <w:rPr>
          <w:rFonts w:ascii="Calibri" w:eastAsia="Times New Roman" w:hAnsi="Calibri" w:cs="Calibri"/>
          <w:color w:val="000000"/>
        </w:rPr>
        <w:t>Wykonawca zobowiązuje się do zapewnienia podczas świadczenia usług, iż co najmniej 1/jedna/ osoba pełniąca dyżur w danym dniu na spektaklach/wydarzeniach na scenie Teatru Komedia będzie przeszkolona z udzielania pierwszej pomocy medycznej. Osoba ta tym samym zobowiązana będzie do udzielenia pierwszej pomocy widzom potrzebującym takiej pomocy medycznej, aż do momentu przybycia na miejsce lekarza/ratownika.</w:t>
      </w:r>
    </w:p>
    <w:p w14:paraId="3239B512" w14:textId="77777777" w:rsidR="00BC65D0" w:rsidRPr="00BC65D0" w:rsidRDefault="00BC65D0" w:rsidP="00BC65D0">
      <w:pPr>
        <w:adjustRightInd w:val="0"/>
        <w:jc w:val="both"/>
        <w:rPr>
          <w:rFonts w:ascii="Calibri" w:eastAsia="Times New Roman" w:hAnsi="Calibri" w:cs="Calibri"/>
          <w:color w:val="000000"/>
        </w:rPr>
      </w:pPr>
    </w:p>
    <w:p w14:paraId="6AE443EF" w14:textId="77777777" w:rsidR="00BC65D0" w:rsidRPr="00BC65D0" w:rsidRDefault="00BC65D0" w:rsidP="00BC65D0">
      <w:pPr>
        <w:numPr>
          <w:ilvl w:val="0"/>
          <w:numId w:val="12"/>
        </w:numPr>
        <w:adjustRightInd w:val="0"/>
        <w:spacing w:after="0" w:line="240" w:lineRule="auto"/>
        <w:contextualSpacing/>
        <w:jc w:val="both"/>
        <w:rPr>
          <w:rFonts w:ascii="Calibri" w:eastAsia="Times New Roman" w:hAnsi="Calibri" w:cs="Calibri"/>
          <w:color w:val="000000"/>
        </w:rPr>
      </w:pPr>
      <w:r w:rsidRPr="00BC65D0">
        <w:rPr>
          <w:rFonts w:ascii="Calibri" w:eastAsia="Times New Roman" w:hAnsi="Calibri" w:cs="Calibri"/>
          <w:color w:val="000000"/>
        </w:rPr>
        <w:t>Wykonawca zadba by wszystkie osoby pełniące dyżur były w pełni sprawne fizycznie i psychicznie, będą posiadać dobrą kondycję fizyczną oraz będą odporne na pracę w stresie i w dużej grupie osób. Osoby wyznaczone przez Wykonawcę będą także posiadać wysoką kulturę osobistą i nienaganną prezencję.</w:t>
      </w:r>
    </w:p>
    <w:p w14:paraId="520F2434" w14:textId="77777777" w:rsidR="00BC65D0" w:rsidRPr="00BC65D0" w:rsidRDefault="00BC65D0" w:rsidP="00BC65D0">
      <w:pPr>
        <w:adjustRightInd w:val="0"/>
        <w:spacing w:after="0" w:line="240" w:lineRule="auto"/>
        <w:ind w:left="720"/>
        <w:contextualSpacing/>
        <w:jc w:val="both"/>
        <w:rPr>
          <w:rFonts w:ascii="Calibri" w:eastAsia="Times New Roman" w:hAnsi="Calibri" w:cs="Calibri"/>
          <w:color w:val="000000"/>
        </w:rPr>
      </w:pPr>
    </w:p>
    <w:p w14:paraId="29ECCCD0" w14:textId="77777777" w:rsidR="00BC65D0" w:rsidRPr="00BC65D0" w:rsidRDefault="00BC65D0" w:rsidP="00BC65D0">
      <w:pPr>
        <w:numPr>
          <w:ilvl w:val="0"/>
          <w:numId w:val="12"/>
        </w:numPr>
        <w:adjustRightInd w:val="0"/>
        <w:spacing w:after="0" w:line="240" w:lineRule="auto"/>
        <w:contextualSpacing/>
        <w:jc w:val="both"/>
        <w:rPr>
          <w:rFonts w:ascii="Calibri" w:eastAsia="Times New Roman" w:hAnsi="Calibri" w:cs="Calibri"/>
          <w:color w:val="000000"/>
        </w:rPr>
      </w:pPr>
      <w:r w:rsidRPr="00BC65D0">
        <w:rPr>
          <w:rFonts w:ascii="Calibri" w:eastAsia="Times New Roman" w:hAnsi="Calibri" w:cs="Calibri"/>
          <w:color w:val="000000"/>
        </w:rPr>
        <w:t>Osoby pełniące dyżur będą zobowiązane umożliwić osobom niepełnosprawnym dotarcie na odpowiednie miejsce, a w szczególności będą zobowiązane do wnoszenia wózków inwalidzkich na widownię.</w:t>
      </w:r>
    </w:p>
    <w:p w14:paraId="7C7A0CF1" w14:textId="77777777" w:rsidR="00BC65D0" w:rsidRPr="00BC65D0" w:rsidRDefault="00BC65D0" w:rsidP="00BC65D0">
      <w:pPr>
        <w:adjustRightInd w:val="0"/>
        <w:spacing w:after="0" w:line="240" w:lineRule="auto"/>
        <w:ind w:left="720"/>
        <w:contextualSpacing/>
        <w:jc w:val="both"/>
        <w:rPr>
          <w:rFonts w:ascii="Calibri" w:eastAsia="Times New Roman" w:hAnsi="Calibri" w:cs="Calibri"/>
          <w:color w:val="000000"/>
        </w:rPr>
      </w:pPr>
    </w:p>
    <w:p w14:paraId="714F8165" w14:textId="77777777" w:rsidR="00BC65D0" w:rsidRPr="00BC65D0" w:rsidRDefault="00BC65D0" w:rsidP="00BC65D0">
      <w:pPr>
        <w:numPr>
          <w:ilvl w:val="0"/>
          <w:numId w:val="12"/>
        </w:numPr>
        <w:adjustRightInd w:val="0"/>
        <w:spacing w:after="0" w:line="240" w:lineRule="auto"/>
        <w:contextualSpacing/>
        <w:jc w:val="both"/>
        <w:rPr>
          <w:rFonts w:ascii="Calibri" w:eastAsia="Times New Roman" w:hAnsi="Calibri" w:cs="Calibri"/>
          <w:color w:val="000000"/>
        </w:rPr>
      </w:pPr>
      <w:r w:rsidRPr="00BC65D0">
        <w:rPr>
          <w:rFonts w:ascii="Calibri" w:eastAsia="Times New Roman" w:hAnsi="Calibri" w:cs="Calibri"/>
          <w:color w:val="000000"/>
        </w:rPr>
        <w:t>Wykonawca wyznaczy kierownika zespołu bileterów, który będzie kontaktował się z Zamawiającym, obowiązkiem spoczywającym na kierowniku zespołu bileterów będzie raportowanie Zamawiającemu drogą pisemną lub e-mail wszystkich sytuacji konfliktowych zaistniałych w czasie obsługi i dyżuru. W przypadku uzasadnionych skarg widzów, co do obsługi Wykonawca poniesie odpowiedzialność za powstałe uchybienia wobec widzów.</w:t>
      </w:r>
    </w:p>
    <w:p w14:paraId="1223E5AC" w14:textId="77777777" w:rsidR="00BC65D0" w:rsidRPr="00BC65D0" w:rsidRDefault="00BC65D0" w:rsidP="00BC65D0">
      <w:pPr>
        <w:adjustRightInd w:val="0"/>
        <w:spacing w:after="0" w:line="240" w:lineRule="auto"/>
        <w:ind w:left="720"/>
        <w:contextualSpacing/>
        <w:jc w:val="both"/>
        <w:rPr>
          <w:rFonts w:ascii="Calibri" w:eastAsia="Times New Roman" w:hAnsi="Calibri" w:cs="Calibri"/>
          <w:color w:val="000000"/>
        </w:rPr>
      </w:pPr>
    </w:p>
    <w:p w14:paraId="062EB335" w14:textId="77777777" w:rsidR="00BC65D0" w:rsidRPr="00BC65D0" w:rsidRDefault="00BC65D0" w:rsidP="00BC65D0">
      <w:pPr>
        <w:numPr>
          <w:ilvl w:val="0"/>
          <w:numId w:val="12"/>
        </w:numPr>
        <w:adjustRightInd w:val="0"/>
        <w:spacing w:after="0" w:line="240" w:lineRule="auto"/>
        <w:contextualSpacing/>
        <w:jc w:val="both"/>
        <w:rPr>
          <w:rFonts w:ascii="Calibri" w:eastAsia="Times New Roman" w:hAnsi="Calibri" w:cs="Calibri"/>
          <w:color w:val="000000"/>
        </w:rPr>
      </w:pPr>
      <w:r w:rsidRPr="00BC65D0">
        <w:rPr>
          <w:rFonts w:ascii="Calibri" w:eastAsia="Times New Roman" w:hAnsi="Calibri" w:cs="Calibri"/>
          <w:color w:val="000000"/>
        </w:rPr>
        <w:t xml:space="preserve">Wykonawca będzie zobowiązany co najmniej raz w miesiącu przedłożyć Zamawiającemu raport z listą osób świadczących usługi na każdym dyżurze w imieniu Wykonawcy.  </w:t>
      </w:r>
    </w:p>
    <w:p w14:paraId="489DA2D0" w14:textId="77777777" w:rsidR="00BC65D0" w:rsidRPr="00BC65D0" w:rsidRDefault="00BC65D0" w:rsidP="00BC65D0">
      <w:pPr>
        <w:ind w:left="720"/>
        <w:contextualSpacing/>
        <w:rPr>
          <w:rFonts w:ascii="Calibri" w:eastAsia="Times New Roman" w:hAnsi="Calibri" w:cs="Calibri"/>
          <w:color w:val="000000"/>
        </w:rPr>
      </w:pPr>
    </w:p>
    <w:p w14:paraId="627BE5FE" w14:textId="77777777" w:rsidR="00BC65D0" w:rsidRPr="00BC65D0" w:rsidRDefault="00BC65D0" w:rsidP="00BC65D0">
      <w:pPr>
        <w:adjustRightInd w:val="0"/>
        <w:spacing w:after="0" w:line="240" w:lineRule="auto"/>
        <w:ind w:left="720"/>
        <w:contextualSpacing/>
        <w:jc w:val="both"/>
        <w:rPr>
          <w:rFonts w:ascii="Calibri" w:eastAsia="Times New Roman" w:hAnsi="Calibri" w:cs="Calibri"/>
          <w:color w:val="000000"/>
        </w:rPr>
      </w:pPr>
      <w:r w:rsidRPr="00BC65D0">
        <w:rPr>
          <w:rFonts w:ascii="Calibri" w:eastAsia="Times New Roman" w:hAnsi="Calibri" w:cs="Calibri"/>
          <w:color w:val="000000"/>
        </w:rPr>
        <w:t xml:space="preserve">Osoby pełniące dyżury w Teatrze w czasie dyżurów będzie prowadzić sprzedaż programów i innych materiałów promocyjnych Zamawiającego, działając w imieniu Wykonawcy, ale na rachunek Zamawiającego. Wykonawca zapewni kasy (kasę) fiskalne we własnym zakresie – na własny koszt. Wykonawca będzie ponosił odpowiedzialność materialną za przekazane gadżety. </w:t>
      </w:r>
      <w:r w:rsidRPr="00BC65D0">
        <w:rPr>
          <w:rFonts w:ascii="Calibri" w:eastAsia="Times New Roman" w:hAnsi="Calibri" w:cs="Calibri"/>
          <w:color w:val="000000"/>
        </w:rPr>
        <w:lastRenderedPageBreak/>
        <w:t xml:space="preserve">W przypadku utraty, zniszczenia lub uszkodzenia gadżetów powierzonych Wykonawcy, Wykonawca będzie zobowiązany do pokrycia całej wartości przekazanych gadżetów. </w:t>
      </w:r>
    </w:p>
    <w:p w14:paraId="463338B6" w14:textId="77777777" w:rsidR="00BC65D0" w:rsidRPr="00BC65D0" w:rsidRDefault="00BC65D0" w:rsidP="00BC65D0">
      <w:pPr>
        <w:ind w:left="720"/>
        <w:contextualSpacing/>
        <w:rPr>
          <w:rFonts w:ascii="Calibri" w:eastAsia="Times New Roman" w:hAnsi="Calibri" w:cs="Calibri"/>
          <w:color w:val="000000"/>
        </w:rPr>
      </w:pPr>
    </w:p>
    <w:p w14:paraId="36136620" w14:textId="77777777" w:rsidR="00BC65D0" w:rsidRPr="00BC65D0" w:rsidRDefault="00BC65D0" w:rsidP="00BC65D0">
      <w:pPr>
        <w:adjustRightInd w:val="0"/>
        <w:ind w:left="720"/>
        <w:contextualSpacing/>
        <w:jc w:val="both"/>
        <w:rPr>
          <w:rFonts w:ascii="Calibri" w:eastAsia="Times New Roman" w:hAnsi="Calibri" w:cs="Calibri"/>
          <w:color w:val="000000"/>
        </w:rPr>
      </w:pPr>
      <w:r w:rsidRPr="00BC65D0">
        <w:rPr>
          <w:rFonts w:ascii="Calibri" w:eastAsia="Times New Roman" w:hAnsi="Calibri" w:cs="Calibri"/>
          <w:color w:val="000000"/>
        </w:rPr>
        <w:t>Kwestia prowizji ze sprzedaży i rozliczania się z Wykonawcą, wskazana została w istotnych postanowieniach umowy.</w:t>
      </w:r>
    </w:p>
    <w:p w14:paraId="2141A275" w14:textId="77777777" w:rsidR="00BC65D0" w:rsidRPr="00BC65D0" w:rsidRDefault="00BC65D0" w:rsidP="00BC65D0">
      <w:pPr>
        <w:adjustRightInd w:val="0"/>
        <w:jc w:val="both"/>
        <w:rPr>
          <w:rFonts w:ascii="Calibri" w:eastAsia="Times New Roman" w:hAnsi="Calibri" w:cs="Calibri"/>
          <w:color w:val="000000"/>
        </w:rPr>
      </w:pPr>
    </w:p>
    <w:p w14:paraId="6E022B42" w14:textId="77777777" w:rsidR="00BC65D0" w:rsidRPr="00BC65D0" w:rsidRDefault="00BC65D0" w:rsidP="00BC65D0">
      <w:pPr>
        <w:numPr>
          <w:ilvl w:val="0"/>
          <w:numId w:val="12"/>
        </w:numPr>
        <w:adjustRightInd w:val="0"/>
        <w:spacing w:after="0" w:line="240" w:lineRule="auto"/>
        <w:contextualSpacing/>
        <w:jc w:val="both"/>
        <w:rPr>
          <w:rFonts w:ascii="Calibri" w:eastAsia="Times New Roman" w:hAnsi="Calibri" w:cs="Calibri"/>
        </w:rPr>
      </w:pPr>
      <w:r w:rsidRPr="00BC65D0">
        <w:rPr>
          <w:rFonts w:ascii="Calibri" w:eastAsia="Times New Roman" w:hAnsi="Calibri" w:cs="Calibri"/>
          <w:color w:val="000000"/>
        </w:rPr>
        <w:t>Zamawiający zastrzega sobie prawo do żądania zmiany osób wyznaczonych do pełnienia dyżurów w siedzibie Zamawiającego. Żądanie zmiany powinno być umotywowane przez Zamawiającego. O ile Zamawiający umotywuje żądanie zmiany, Wykonawca będzie zobowiązany do zastosowania się do żądania Zamawiającego i wyznaczenia innej osoby do pełnienia dyżurów. Osoba ta musi uzyskać akceptację Zamawiającego. Przed rozpoczęciem wykonywania czynności objętych zamówieniem, Wykonawca będzie zobowiązany do przedstawienia Zamawiającemu kandydatur osób, mających pełnić dyżury i uzyskania akceptacji Zamawiającego dla tych osób. Zamawiający dokona wyboru wedle własnego uznania i w oparciu o własne kryteria oceny.</w:t>
      </w:r>
    </w:p>
    <w:p w14:paraId="64426B20" w14:textId="77777777" w:rsidR="00BC65D0" w:rsidRPr="00BC65D0" w:rsidRDefault="00BC65D0" w:rsidP="00BC65D0">
      <w:pPr>
        <w:adjustRightInd w:val="0"/>
        <w:spacing w:after="0" w:line="240" w:lineRule="auto"/>
        <w:ind w:left="720"/>
        <w:contextualSpacing/>
        <w:jc w:val="both"/>
        <w:rPr>
          <w:rFonts w:ascii="Calibri" w:eastAsia="Times New Roman" w:hAnsi="Calibri" w:cs="Calibri"/>
        </w:rPr>
      </w:pPr>
    </w:p>
    <w:p w14:paraId="6314970B" w14:textId="77777777" w:rsidR="00BC65D0" w:rsidRPr="00BC65D0" w:rsidRDefault="00BC65D0" w:rsidP="00BC65D0">
      <w:pPr>
        <w:numPr>
          <w:ilvl w:val="0"/>
          <w:numId w:val="12"/>
        </w:numPr>
        <w:adjustRightInd w:val="0"/>
        <w:spacing w:after="0" w:line="240" w:lineRule="auto"/>
        <w:contextualSpacing/>
        <w:jc w:val="both"/>
        <w:rPr>
          <w:rFonts w:ascii="Calibri" w:eastAsia="Times New Roman" w:hAnsi="Calibri" w:cs="Calibri"/>
        </w:rPr>
      </w:pPr>
      <w:r w:rsidRPr="00BC65D0">
        <w:rPr>
          <w:rFonts w:ascii="Calibri" w:eastAsia="Times New Roman" w:hAnsi="Calibri" w:cs="Calibri"/>
          <w:color w:val="000000"/>
        </w:rPr>
        <w:t xml:space="preserve">Każda </w:t>
      </w:r>
      <w:r w:rsidRPr="00BC65D0">
        <w:rPr>
          <w:rFonts w:ascii="Calibri" w:eastAsia="Times New Roman" w:hAnsi="Calibri" w:cs="Calibri"/>
        </w:rPr>
        <w:t xml:space="preserve">osoba skierowana </w:t>
      </w:r>
      <w:r w:rsidRPr="00BC65D0">
        <w:rPr>
          <w:rFonts w:ascii="Calibri" w:eastAsia="Times New Roman" w:hAnsi="Calibri" w:cs="Calibri"/>
          <w:color w:val="000000"/>
        </w:rPr>
        <w:t xml:space="preserve">przez Wykonawcę do </w:t>
      </w:r>
      <w:r w:rsidRPr="00BC65D0">
        <w:rPr>
          <w:rFonts w:ascii="Calibri" w:eastAsia="Times New Roman" w:hAnsi="Calibri" w:cs="Calibri"/>
        </w:rPr>
        <w:t xml:space="preserve">wykonywania zamówienia </w:t>
      </w:r>
      <w:r w:rsidRPr="00BC65D0">
        <w:rPr>
          <w:rFonts w:ascii="Calibri" w:eastAsia="Times New Roman" w:hAnsi="Calibri" w:cs="Calibri"/>
          <w:color w:val="000000"/>
        </w:rPr>
        <w:t xml:space="preserve">jest zobowiązana </w:t>
      </w:r>
      <w:r w:rsidRPr="00BC65D0">
        <w:rPr>
          <w:rFonts w:ascii="Calibri" w:eastAsia="Times New Roman" w:hAnsi="Calibri" w:cs="Calibri"/>
        </w:rPr>
        <w:t>do</w:t>
      </w:r>
      <w:r w:rsidRPr="00BC65D0">
        <w:rPr>
          <w:rFonts w:ascii="Calibri" w:eastAsia="Times New Roman" w:hAnsi="Calibri" w:cs="Calibri"/>
          <w:color w:val="000000"/>
        </w:rPr>
        <w:t xml:space="preserve"> sprawowania opieki nad powierzonym przez Zamawiającego sprzętem i urządzeniami oraz odpowiada za właściwe, użycie tego sprzętu i urządzeń, zapewniające bezpieczeństwo widzów, wykonawców, obsługi oraz innych osób znajdujących się w Teatrze.</w:t>
      </w:r>
    </w:p>
    <w:p w14:paraId="27F37AD5" w14:textId="77777777" w:rsidR="00BC65D0" w:rsidRPr="00BC65D0" w:rsidRDefault="00BC65D0" w:rsidP="00BC65D0">
      <w:pPr>
        <w:ind w:left="720"/>
        <w:contextualSpacing/>
        <w:rPr>
          <w:rFonts w:ascii="Calibri" w:eastAsia="Times New Roman" w:hAnsi="Calibri" w:cs="Calibri"/>
          <w:color w:val="000000"/>
        </w:rPr>
      </w:pPr>
    </w:p>
    <w:p w14:paraId="42BBFE31" w14:textId="77777777" w:rsidR="00BC65D0" w:rsidRPr="00BC65D0" w:rsidRDefault="00BC65D0" w:rsidP="00BC65D0">
      <w:pPr>
        <w:numPr>
          <w:ilvl w:val="0"/>
          <w:numId w:val="12"/>
        </w:numPr>
        <w:adjustRightInd w:val="0"/>
        <w:spacing w:after="0" w:line="240" w:lineRule="auto"/>
        <w:contextualSpacing/>
        <w:jc w:val="both"/>
        <w:rPr>
          <w:rFonts w:ascii="Calibri" w:eastAsia="Times New Roman" w:hAnsi="Calibri" w:cs="Calibri"/>
        </w:rPr>
      </w:pPr>
      <w:r w:rsidRPr="00BC65D0">
        <w:rPr>
          <w:rFonts w:ascii="Calibri" w:eastAsia="Times New Roman" w:hAnsi="Calibri" w:cs="Calibri"/>
          <w:color w:val="000000"/>
        </w:rPr>
        <w:t>Wykonawca ponosi odpowiedzialność majątkową za powierzony mu przez Zamawiającego sprzęt.</w:t>
      </w:r>
    </w:p>
    <w:p w14:paraId="41137C36" w14:textId="77777777" w:rsidR="00BC65D0" w:rsidRPr="00BC65D0" w:rsidRDefault="00BC65D0" w:rsidP="00BC65D0">
      <w:pPr>
        <w:ind w:left="720"/>
        <w:contextualSpacing/>
        <w:rPr>
          <w:rFonts w:ascii="Calibri" w:eastAsia="Arial" w:hAnsi="Calibri" w:cs="Calibri"/>
        </w:rPr>
      </w:pPr>
    </w:p>
    <w:p w14:paraId="2390F85D" w14:textId="77777777" w:rsidR="00BC65D0" w:rsidRPr="00BC65D0" w:rsidRDefault="00BC65D0" w:rsidP="00BC65D0">
      <w:pPr>
        <w:numPr>
          <w:ilvl w:val="0"/>
          <w:numId w:val="12"/>
        </w:numPr>
        <w:adjustRightInd w:val="0"/>
        <w:spacing w:after="0" w:line="240" w:lineRule="auto"/>
        <w:contextualSpacing/>
        <w:jc w:val="both"/>
        <w:rPr>
          <w:rFonts w:ascii="Calibri" w:eastAsia="Times New Roman" w:hAnsi="Calibri" w:cs="Calibri"/>
        </w:rPr>
      </w:pPr>
      <w:r w:rsidRPr="00BC65D0">
        <w:rPr>
          <w:rFonts w:ascii="Calibri" w:eastAsia="Arial" w:hAnsi="Calibri" w:cs="Calibri"/>
        </w:rPr>
        <w:t>Wykonawca zobowiązany jest przedłożyć Zamawiającemu najpóźniej w dniu zawarcia Umowy dokumenty potwierdzające zawarcie umowy ubezpieczenia (</w:t>
      </w:r>
      <w:r w:rsidRPr="00BC65D0">
        <w:rPr>
          <w:rFonts w:ascii="Calibri" w:hAnsi="Calibri" w:cs="Calibri"/>
        </w:rPr>
        <w:t>Wykonawca zobowiązany jest do posiadania w okresie obowiązywania umowy ważnego ubezpieczenia od odpowiedzialności cywilnej za szkody wyrządzone przy wykonywaniu czynności objętych niniejszą umową na kwotę nie mniejszą niż 500 000 zł - pięćset tysięcy złotych)</w:t>
      </w:r>
      <w:r w:rsidRPr="00BC65D0">
        <w:rPr>
          <w:rFonts w:ascii="Calibri" w:eastAsia="Arial" w:hAnsi="Calibri" w:cs="Calibri"/>
        </w:rPr>
        <w:t xml:space="preserve">, w tym w szczególności kopię umów i polis ubezpieczenia wraz z dokumentami potwierdzającymi opłatę wymaganych składek. Ponadto, Wykonawca jest zobowiązany przesyłać potwierdzenia opłacania składek wymagalnych przez cały okres obowiązywania polisy, jeśli przewiduje płatność składek w ratach. </w:t>
      </w:r>
      <w:r w:rsidRPr="00BC65D0">
        <w:rPr>
          <w:rFonts w:ascii="Calibri" w:eastAsia="Times New Roman" w:hAnsi="Calibri" w:cs="Calibri"/>
          <w:color w:val="000000"/>
        </w:rPr>
        <w:t>Wykonawca będzie zobowiązany do przedłożenia Zamawiającemu w ostatnim dniu roboczym każdego miesiąca kalendarzowego, w którym świadczone były usługi raportu z realizacji umowy uwzględniającego listy osób świadczących usługi na każdym dyżurze w imieniu Wykonawcy oraz bieżące informacje o przebiegu realizacji zamówienia.</w:t>
      </w:r>
    </w:p>
    <w:p w14:paraId="0B94CBF9" w14:textId="77777777" w:rsidR="00BC65D0" w:rsidRPr="00BC65D0" w:rsidRDefault="00BC65D0" w:rsidP="00BC65D0">
      <w:pPr>
        <w:adjustRightInd w:val="0"/>
        <w:jc w:val="both"/>
        <w:rPr>
          <w:rFonts w:ascii="Calibri" w:eastAsia="Times New Roman" w:hAnsi="Calibri" w:cs="Calibri"/>
        </w:rPr>
      </w:pPr>
    </w:p>
    <w:p w14:paraId="6661CE2C" w14:textId="77777777" w:rsidR="00BC65D0" w:rsidRPr="00BC65D0" w:rsidRDefault="00BC65D0" w:rsidP="00BC65D0">
      <w:pPr>
        <w:adjustRightInd w:val="0"/>
        <w:jc w:val="both"/>
        <w:rPr>
          <w:rFonts w:ascii="Calibri" w:eastAsia="Times New Roman" w:hAnsi="Calibri" w:cs="Calibri"/>
          <w:b/>
          <w:bCs/>
          <w:color w:val="000000"/>
        </w:rPr>
      </w:pPr>
    </w:p>
    <w:p w14:paraId="512F4919" w14:textId="77777777" w:rsidR="00BC65D0" w:rsidRPr="00BC65D0" w:rsidRDefault="00BC65D0" w:rsidP="00BC65D0">
      <w:pPr>
        <w:adjustRightInd w:val="0"/>
        <w:spacing w:after="0" w:line="240" w:lineRule="auto"/>
        <w:jc w:val="both"/>
        <w:rPr>
          <w:rFonts w:ascii="Calibri" w:eastAsia="Times New Roman" w:hAnsi="Calibri" w:cs="Calibri"/>
          <w:color w:val="000000"/>
        </w:rPr>
      </w:pPr>
      <w:r w:rsidRPr="00BC65D0">
        <w:rPr>
          <w:rFonts w:ascii="Calibri" w:eastAsia="Times New Roman" w:hAnsi="Calibri" w:cs="Calibri"/>
          <w:b/>
          <w:bCs/>
          <w:color w:val="000000"/>
        </w:rPr>
        <w:t xml:space="preserve">Wykonawca </w:t>
      </w:r>
      <w:r w:rsidRPr="00BC65D0">
        <w:rPr>
          <w:rFonts w:ascii="Calibri" w:eastAsia="Times New Roman" w:hAnsi="Calibri" w:cs="Calibri"/>
          <w:b/>
          <w:bCs/>
        </w:rPr>
        <w:t xml:space="preserve">będzie </w:t>
      </w:r>
      <w:r w:rsidRPr="00BC65D0">
        <w:rPr>
          <w:rFonts w:ascii="Calibri" w:eastAsia="Times New Roman" w:hAnsi="Calibri" w:cs="Calibri"/>
          <w:b/>
          <w:bCs/>
          <w:color w:val="000000"/>
        </w:rPr>
        <w:t>zobowiązany do przestrzegania następującego regulaminu:</w:t>
      </w:r>
    </w:p>
    <w:p w14:paraId="1E141921" w14:textId="77777777" w:rsidR="00BC65D0" w:rsidRPr="00BC65D0" w:rsidRDefault="00BC65D0" w:rsidP="00BC65D0">
      <w:pPr>
        <w:adjustRightInd w:val="0"/>
        <w:jc w:val="both"/>
        <w:rPr>
          <w:rFonts w:ascii="Calibri" w:eastAsia="Times New Roman" w:hAnsi="Calibri" w:cs="Calibri"/>
          <w:b/>
          <w:bCs/>
          <w:color w:val="000000"/>
        </w:rPr>
      </w:pPr>
    </w:p>
    <w:p w14:paraId="0414C0B0" w14:textId="77777777" w:rsidR="00BC65D0" w:rsidRPr="00BC65D0" w:rsidRDefault="00BC65D0" w:rsidP="00BC65D0">
      <w:pPr>
        <w:adjustRightInd w:val="0"/>
        <w:jc w:val="center"/>
        <w:rPr>
          <w:rFonts w:ascii="Calibri" w:eastAsia="Times New Roman" w:hAnsi="Calibri" w:cs="Calibri"/>
          <w:b/>
          <w:bCs/>
          <w:color w:val="000000"/>
        </w:rPr>
      </w:pPr>
      <w:r w:rsidRPr="00BC65D0">
        <w:rPr>
          <w:rFonts w:ascii="Calibri" w:eastAsia="Times New Roman" w:hAnsi="Calibri" w:cs="Calibri"/>
          <w:b/>
          <w:bCs/>
          <w:color w:val="000000"/>
        </w:rPr>
        <w:t>Regulamin</w:t>
      </w:r>
    </w:p>
    <w:p w14:paraId="2B30CE2B" w14:textId="77777777" w:rsidR="00BC65D0" w:rsidRPr="00BC65D0" w:rsidRDefault="00BC65D0" w:rsidP="00BC65D0">
      <w:pPr>
        <w:adjustRightInd w:val="0"/>
        <w:jc w:val="both"/>
        <w:rPr>
          <w:rFonts w:ascii="Calibri" w:eastAsia="Times New Roman" w:hAnsi="Calibri" w:cs="Calibri"/>
          <w:color w:val="000000"/>
        </w:rPr>
      </w:pPr>
    </w:p>
    <w:p w14:paraId="0A62243C" w14:textId="77777777" w:rsidR="00BC65D0" w:rsidRPr="00BC65D0" w:rsidRDefault="00BC65D0" w:rsidP="00BC65D0">
      <w:pPr>
        <w:adjustRightInd w:val="0"/>
        <w:jc w:val="both"/>
        <w:rPr>
          <w:rFonts w:ascii="Calibri" w:eastAsia="Times New Roman" w:hAnsi="Calibri" w:cs="Calibri"/>
          <w:color w:val="262626"/>
        </w:rPr>
      </w:pPr>
      <w:r w:rsidRPr="00BC65D0">
        <w:rPr>
          <w:rFonts w:ascii="Calibri" w:eastAsia="Times New Roman" w:hAnsi="Calibri" w:cs="Calibri"/>
          <w:color w:val="000000"/>
        </w:rPr>
        <w:t xml:space="preserve">1. Osoby pełniące dyżury w Teatrze będą pełniły dyżury porządkowe na widowni Teatru w zapewnionych przez niego strojach i wyposażeniu </w:t>
      </w:r>
      <w:r w:rsidRPr="00BC65D0">
        <w:rPr>
          <w:rFonts w:ascii="Calibri" w:eastAsia="Times New Roman" w:hAnsi="Calibri" w:cs="Calibri"/>
        </w:rPr>
        <w:t xml:space="preserve">zgodnym z obowiązującymi w danym czasie </w:t>
      </w:r>
      <w:r w:rsidRPr="00BC65D0">
        <w:rPr>
          <w:rFonts w:ascii="Calibri" w:eastAsia="Times New Roman" w:hAnsi="Calibri" w:cs="Calibri"/>
          <w:color w:val="000000"/>
        </w:rPr>
        <w:t>przepisami prawa i wytycznymi. Mężczyźni zobowiązani są być ubrani w ciemny garnitur oraz jednolite koszule. Kobiety zobowiązane są nosić ciemną spódnicę lub spodnie, ciemną marynarkę oraz jednolite koszule.</w:t>
      </w:r>
      <w:r w:rsidRPr="00BC65D0">
        <w:rPr>
          <w:rFonts w:ascii="Calibri" w:eastAsia="Times New Roman" w:hAnsi="Calibri" w:cs="Calibri"/>
          <w:color w:val="262626"/>
        </w:rPr>
        <w:t xml:space="preserve"> Każda z osób powinna posiadać identyfikator z własnym imieniem i nazwiskiem. Zamawiający </w:t>
      </w:r>
      <w:r w:rsidRPr="00BC65D0">
        <w:rPr>
          <w:rFonts w:ascii="Calibri" w:eastAsia="Times New Roman" w:hAnsi="Calibri" w:cs="Calibri"/>
          <w:color w:val="262626"/>
        </w:rPr>
        <w:lastRenderedPageBreak/>
        <w:t xml:space="preserve">przekaże Wykonawcy wzór identyfikatora, który Wykonawca </w:t>
      </w:r>
      <w:r w:rsidRPr="00BC65D0">
        <w:rPr>
          <w:rFonts w:ascii="Calibri" w:eastAsia="Times New Roman" w:hAnsi="Calibri" w:cs="Calibri"/>
        </w:rPr>
        <w:t xml:space="preserve">będzie </w:t>
      </w:r>
      <w:r w:rsidRPr="00BC65D0">
        <w:rPr>
          <w:rFonts w:ascii="Calibri" w:eastAsia="Times New Roman" w:hAnsi="Calibri" w:cs="Calibri"/>
          <w:color w:val="262626"/>
        </w:rPr>
        <w:t>zobowiązany przestrzegać</w:t>
      </w:r>
      <w:r w:rsidRPr="00BC65D0">
        <w:rPr>
          <w:rFonts w:ascii="Calibri" w:eastAsia="Times New Roman" w:hAnsi="Calibri" w:cs="Calibri"/>
          <w:color w:val="000000"/>
        </w:rPr>
        <w:t>. Koszty wykonania identyfikatorów będą spoczywać na Wykonawcy.</w:t>
      </w:r>
    </w:p>
    <w:p w14:paraId="7214D8C0" w14:textId="77777777" w:rsidR="00BC65D0" w:rsidRPr="00BC65D0" w:rsidRDefault="00BC65D0" w:rsidP="00BC65D0">
      <w:pPr>
        <w:adjustRightInd w:val="0"/>
        <w:jc w:val="both"/>
        <w:rPr>
          <w:rFonts w:ascii="Calibri" w:eastAsia="Times New Roman" w:hAnsi="Calibri" w:cs="Calibri"/>
        </w:rPr>
      </w:pPr>
      <w:r w:rsidRPr="00BC65D0">
        <w:rPr>
          <w:rFonts w:ascii="Calibri" w:eastAsia="Times New Roman" w:hAnsi="Calibri" w:cs="Calibri"/>
        </w:rPr>
        <w:t>2.Osoby pełniące dyżury w Teatrze, powinny umieć posługiwać się skanerem do sprawdzania biletów</w:t>
      </w:r>
      <w:r w:rsidRPr="00BC65D0">
        <w:rPr>
          <w:rFonts w:ascii="Calibri" w:eastAsia="Times New Roman" w:hAnsi="Calibri" w:cs="Calibri"/>
          <w:color w:val="C00000"/>
        </w:rPr>
        <w:t>.</w:t>
      </w:r>
      <w:r w:rsidRPr="00BC65D0">
        <w:rPr>
          <w:rFonts w:ascii="Calibri" w:eastAsia="Times New Roman" w:hAnsi="Calibri" w:cs="Calibri"/>
        </w:rPr>
        <w:t xml:space="preserve"> Zamawiający zobowiązuje się do przeszkolenia w/w osób w tym zakresie.</w:t>
      </w:r>
    </w:p>
    <w:p w14:paraId="24CC3E7B" w14:textId="77777777" w:rsidR="00BC65D0" w:rsidRPr="00BC65D0" w:rsidRDefault="00BC65D0" w:rsidP="00BC65D0">
      <w:pPr>
        <w:adjustRightInd w:val="0"/>
        <w:jc w:val="both"/>
        <w:rPr>
          <w:rFonts w:ascii="Calibri" w:eastAsia="Times New Roman" w:hAnsi="Calibri" w:cs="Calibri"/>
        </w:rPr>
      </w:pPr>
      <w:r w:rsidRPr="00BC65D0">
        <w:rPr>
          <w:rFonts w:ascii="Calibri" w:eastAsia="Times New Roman" w:hAnsi="Calibri" w:cs="Calibri"/>
        </w:rPr>
        <w:t>3.Kierownik wyznaczony przez Wykonawcę powinien mieć stały kontakt z osobą wskazaną przez Zamawiającego i stosować się do poleceń tej osoby.</w:t>
      </w:r>
    </w:p>
    <w:p w14:paraId="4A85AA8F" w14:textId="77777777" w:rsidR="00BC65D0" w:rsidRPr="00BC65D0" w:rsidRDefault="00BC65D0" w:rsidP="00BC65D0">
      <w:pPr>
        <w:adjustRightInd w:val="0"/>
        <w:jc w:val="both"/>
        <w:rPr>
          <w:rFonts w:ascii="Calibri" w:eastAsia="Times New Roman" w:hAnsi="Calibri" w:cs="Calibri"/>
        </w:rPr>
      </w:pPr>
      <w:r w:rsidRPr="00BC65D0">
        <w:rPr>
          <w:rFonts w:ascii="Calibri" w:eastAsia="Times New Roman" w:hAnsi="Calibri" w:cs="Calibri"/>
        </w:rPr>
        <w:t>4.</w:t>
      </w:r>
      <w:r w:rsidRPr="00BC65D0">
        <w:rPr>
          <w:rFonts w:ascii="Calibri" w:eastAsia="Times New Roman" w:hAnsi="Calibri" w:cs="Calibri"/>
          <w:color w:val="000000"/>
        </w:rPr>
        <w:t xml:space="preserve"> Osoby pełniące dyżury w Teatrze</w:t>
      </w:r>
      <w:r w:rsidRPr="00BC65D0">
        <w:rPr>
          <w:rFonts w:ascii="Calibri" w:eastAsia="Times New Roman" w:hAnsi="Calibri" w:cs="Calibri"/>
        </w:rPr>
        <w:t xml:space="preserve"> są odpowiedzialne za kontakt z widzami oraz za utrzymanie porządku i spokoju podczas trwania spektaklu.</w:t>
      </w:r>
    </w:p>
    <w:p w14:paraId="04ECFA6F" w14:textId="77777777" w:rsidR="00BC65D0" w:rsidRPr="00BC65D0" w:rsidRDefault="00BC65D0" w:rsidP="00BC65D0">
      <w:pPr>
        <w:adjustRightInd w:val="0"/>
        <w:jc w:val="both"/>
        <w:rPr>
          <w:rFonts w:ascii="Calibri" w:eastAsia="Times New Roman" w:hAnsi="Calibri" w:cs="Calibri"/>
          <w:color w:val="000000"/>
        </w:rPr>
      </w:pPr>
      <w:r w:rsidRPr="00BC65D0">
        <w:rPr>
          <w:rFonts w:ascii="Calibri" w:eastAsia="Times New Roman" w:hAnsi="Calibri" w:cs="Calibri"/>
        </w:rPr>
        <w:t xml:space="preserve">5.Wykonawca tj. </w:t>
      </w:r>
      <w:r w:rsidRPr="00BC65D0">
        <w:rPr>
          <w:rFonts w:ascii="Calibri" w:eastAsia="Times New Roman" w:hAnsi="Calibri" w:cs="Calibri"/>
          <w:color w:val="000000"/>
        </w:rPr>
        <w:t>osoby pełniące dyżury w Teatrze</w:t>
      </w:r>
      <w:r w:rsidRPr="00BC65D0">
        <w:rPr>
          <w:rFonts w:ascii="Calibri" w:eastAsia="Times New Roman" w:hAnsi="Calibri" w:cs="Calibri"/>
        </w:rPr>
        <w:t xml:space="preserve"> są zobowiązane</w:t>
      </w:r>
      <w:r w:rsidRPr="00BC65D0">
        <w:rPr>
          <w:rFonts w:ascii="Calibri" w:eastAsia="Times New Roman" w:hAnsi="Calibri" w:cs="Calibri"/>
          <w:color w:val="000000"/>
        </w:rPr>
        <w:t xml:space="preserve"> do:</w:t>
      </w:r>
    </w:p>
    <w:p w14:paraId="12501692" w14:textId="77777777" w:rsidR="00BC65D0" w:rsidRPr="00BC65D0" w:rsidRDefault="00BC65D0" w:rsidP="00BC65D0">
      <w:pPr>
        <w:adjustRightInd w:val="0"/>
        <w:jc w:val="both"/>
        <w:rPr>
          <w:rFonts w:ascii="Calibri" w:eastAsia="Times New Roman" w:hAnsi="Calibri" w:cs="Calibri"/>
          <w:color w:val="000000"/>
        </w:rPr>
      </w:pPr>
      <w:r w:rsidRPr="00BC65D0">
        <w:rPr>
          <w:rFonts w:ascii="Calibri" w:eastAsia="Times New Roman" w:hAnsi="Calibri" w:cs="Calibri"/>
          <w:color w:val="000000"/>
        </w:rPr>
        <w:t>- kontaktu z Działem Koordynacji Pracy Artystycznej w celu ustalenia właściwej obsady, w przypadku zmian w obsadzie spektaklu</w:t>
      </w:r>
    </w:p>
    <w:p w14:paraId="257E92E4" w14:textId="77777777" w:rsidR="00BC65D0" w:rsidRPr="00BC65D0" w:rsidRDefault="00BC65D0" w:rsidP="00BC65D0">
      <w:pPr>
        <w:adjustRightInd w:val="0"/>
        <w:jc w:val="both"/>
        <w:rPr>
          <w:rFonts w:ascii="Calibri" w:eastAsia="Times New Roman" w:hAnsi="Calibri" w:cs="Calibri"/>
        </w:rPr>
      </w:pPr>
      <w:r w:rsidRPr="00BC65D0">
        <w:rPr>
          <w:rFonts w:ascii="Calibri" w:eastAsia="Times New Roman" w:hAnsi="Calibri" w:cs="Calibri"/>
        </w:rPr>
        <w:t>- umieszczenia wkładki informacyjnej do programu o ewentualnych zmianach w obsadzie spektaklu na dany dzień;</w:t>
      </w:r>
    </w:p>
    <w:p w14:paraId="03D602FB" w14:textId="77777777" w:rsidR="00BC65D0" w:rsidRPr="00BC65D0" w:rsidRDefault="00BC65D0" w:rsidP="00BC65D0">
      <w:pPr>
        <w:adjustRightInd w:val="0"/>
        <w:jc w:val="both"/>
        <w:rPr>
          <w:rFonts w:ascii="Calibri" w:eastAsia="Times New Roman" w:hAnsi="Calibri" w:cs="Calibri"/>
        </w:rPr>
      </w:pPr>
      <w:r w:rsidRPr="00BC65D0">
        <w:rPr>
          <w:rFonts w:ascii="Calibri" w:eastAsia="Times New Roman" w:hAnsi="Calibri" w:cs="Calibri"/>
        </w:rPr>
        <w:t>- rozdzielenie programów osobom zobligowanym do sprzedaży.</w:t>
      </w:r>
    </w:p>
    <w:p w14:paraId="443D1BF8" w14:textId="77777777" w:rsidR="00BC65D0" w:rsidRPr="00BC65D0" w:rsidRDefault="00BC65D0" w:rsidP="00BC65D0">
      <w:pPr>
        <w:adjustRightInd w:val="0"/>
        <w:jc w:val="both"/>
        <w:rPr>
          <w:rFonts w:ascii="Calibri" w:eastAsia="Times New Roman" w:hAnsi="Calibri" w:cs="Calibri"/>
        </w:rPr>
      </w:pPr>
      <w:r w:rsidRPr="00BC65D0">
        <w:rPr>
          <w:rFonts w:ascii="Calibri" w:eastAsia="Times New Roman" w:hAnsi="Calibri" w:cs="Calibri"/>
        </w:rPr>
        <w:t>6.Osoby pełniące dyżur podczas spektaklu są odpowiedzialne za przyjmowanie od widzów kwiatów i wręczanie ich artystom.</w:t>
      </w:r>
    </w:p>
    <w:p w14:paraId="7766C930" w14:textId="77777777" w:rsidR="00BC65D0" w:rsidRPr="00BC65D0" w:rsidRDefault="00BC65D0" w:rsidP="00BC65D0">
      <w:pPr>
        <w:adjustRightInd w:val="0"/>
        <w:jc w:val="both"/>
        <w:rPr>
          <w:rFonts w:ascii="Calibri" w:eastAsia="Times New Roman" w:hAnsi="Calibri" w:cs="Calibri"/>
          <w:color w:val="C00000"/>
        </w:rPr>
      </w:pPr>
      <w:r w:rsidRPr="00BC65D0">
        <w:rPr>
          <w:rFonts w:ascii="Calibri" w:eastAsia="Times New Roman" w:hAnsi="Calibri" w:cs="Calibri"/>
        </w:rPr>
        <w:t>7.Podczas spektaklu pracuje maksimum 8 /osiem/ osób w przykładowej konfiguracji:</w:t>
      </w:r>
    </w:p>
    <w:p w14:paraId="3D413D4F" w14:textId="77777777" w:rsidR="00BC65D0" w:rsidRPr="00BC65D0" w:rsidRDefault="00BC65D0" w:rsidP="00BC65D0">
      <w:pPr>
        <w:adjustRightInd w:val="0"/>
        <w:jc w:val="both"/>
        <w:rPr>
          <w:rFonts w:ascii="Calibri" w:eastAsia="Times New Roman" w:hAnsi="Calibri" w:cs="Calibri"/>
        </w:rPr>
      </w:pPr>
      <w:r w:rsidRPr="00BC65D0">
        <w:rPr>
          <w:rFonts w:ascii="Calibri" w:eastAsia="Times New Roman" w:hAnsi="Calibri" w:cs="Calibri"/>
        </w:rPr>
        <w:t>Szatnia - 2 osoby;</w:t>
      </w:r>
    </w:p>
    <w:p w14:paraId="0AD9D7BE" w14:textId="77777777" w:rsidR="00BC65D0" w:rsidRPr="00BC65D0" w:rsidRDefault="00BC65D0" w:rsidP="00BC65D0">
      <w:pPr>
        <w:adjustRightInd w:val="0"/>
        <w:jc w:val="both"/>
        <w:rPr>
          <w:rFonts w:ascii="Calibri" w:eastAsia="Times New Roman" w:hAnsi="Calibri" w:cs="Calibri"/>
        </w:rPr>
      </w:pPr>
      <w:r w:rsidRPr="00BC65D0">
        <w:rPr>
          <w:rFonts w:ascii="Calibri" w:eastAsia="Times New Roman" w:hAnsi="Calibri" w:cs="Calibri"/>
        </w:rPr>
        <w:t>Wejście główne - 2 osoby;</w:t>
      </w:r>
    </w:p>
    <w:p w14:paraId="623657E8" w14:textId="77777777" w:rsidR="00BC65D0" w:rsidRPr="00BC65D0" w:rsidRDefault="00BC65D0" w:rsidP="00BC65D0">
      <w:pPr>
        <w:adjustRightInd w:val="0"/>
        <w:jc w:val="both"/>
        <w:rPr>
          <w:rFonts w:ascii="Calibri" w:eastAsia="Times New Roman" w:hAnsi="Calibri" w:cs="Calibri"/>
        </w:rPr>
      </w:pPr>
      <w:r w:rsidRPr="00BC65D0">
        <w:rPr>
          <w:rFonts w:ascii="Calibri" w:eastAsia="Times New Roman" w:hAnsi="Calibri" w:cs="Calibri"/>
        </w:rPr>
        <w:t>Wejścia na widownię - po 1 osobie z każdej ze stron;</w:t>
      </w:r>
    </w:p>
    <w:p w14:paraId="59D74ED9" w14:textId="77777777" w:rsidR="00BC65D0" w:rsidRPr="00BC65D0" w:rsidRDefault="00BC65D0" w:rsidP="00BC65D0">
      <w:pPr>
        <w:adjustRightInd w:val="0"/>
        <w:jc w:val="both"/>
        <w:rPr>
          <w:rFonts w:ascii="Calibri" w:eastAsia="Times New Roman" w:hAnsi="Calibri" w:cs="Calibri"/>
        </w:rPr>
      </w:pPr>
      <w:r w:rsidRPr="00BC65D0">
        <w:rPr>
          <w:rFonts w:ascii="Calibri" w:eastAsia="Times New Roman" w:hAnsi="Calibri" w:cs="Calibri"/>
        </w:rPr>
        <w:t>Schody - po 1 osobie z każdej ze stron;</w:t>
      </w:r>
    </w:p>
    <w:p w14:paraId="33F8C66E" w14:textId="77777777" w:rsidR="00BC65D0" w:rsidRPr="00BC65D0" w:rsidRDefault="00BC65D0" w:rsidP="00BC65D0">
      <w:pPr>
        <w:adjustRightInd w:val="0"/>
        <w:jc w:val="both"/>
        <w:rPr>
          <w:rFonts w:ascii="Calibri" w:eastAsia="Times New Roman" w:hAnsi="Calibri" w:cs="Calibri"/>
        </w:rPr>
      </w:pPr>
    </w:p>
    <w:p w14:paraId="69E13D81" w14:textId="77777777" w:rsidR="00BC65D0" w:rsidRPr="00BC65D0" w:rsidRDefault="00BC65D0" w:rsidP="00BC65D0">
      <w:pPr>
        <w:adjustRightInd w:val="0"/>
        <w:jc w:val="both"/>
        <w:rPr>
          <w:rFonts w:ascii="Calibri" w:eastAsia="Times New Roman" w:hAnsi="Calibri" w:cs="Calibri"/>
        </w:rPr>
      </w:pPr>
      <w:r w:rsidRPr="00BC65D0">
        <w:rPr>
          <w:rFonts w:ascii="Calibri" w:eastAsia="Times New Roman" w:hAnsi="Calibri" w:cs="Calibri"/>
        </w:rPr>
        <w:t xml:space="preserve">Zamawiający zastrzega sobie prawo zmiany konfiguracji ilościowej </w:t>
      </w:r>
      <w:r w:rsidRPr="00BC65D0">
        <w:rPr>
          <w:rFonts w:ascii="Calibri" w:eastAsia="Times New Roman" w:hAnsi="Calibri" w:cs="Calibri"/>
          <w:color w:val="000000"/>
        </w:rPr>
        <w:t xml:space="preserve">osób pełniących dyżury w Teatrze </w:t>
      </w:r>
      <w:r w:rsidRPr="00BC65D0">
        <w:rPr>
          <w:rFonts w:ascii="Calibri" w:eastAsia="Times New Roman" w:hAnsi="Calibri" w:cs="Calibri"/>
        </w:rPr>
        <w:t>w poszczególnych sektorach.</w:t>
      </w:r>
    </w:p>
    <w:p w14:paraId="01016C03" w14:textId="77777777" w:rsidR="00BC65D0" w:rsidRPr="00BC65D0" w:rsidRDefault="00BC65D0" w:rsidP="00BC65D0">
      <w:pPr>
        <w:adjustRightInd w:val="0"/>
        <w:jc w:val="both"/>
        <w:rPr>
          <w:rFonts w:ascii="Calibri" w:eastAsia="Times New Roman" w:hAnsi="Calibri" w:cs="Calibri"/>
        </w:rPr>
      </w:pPr>
      <w:r w:rsidRPr="00BC65D0">
        <w:rPr>
          <w:rFonts w:ascii="Calibri" w:eastAsia="Times New Roman" w:hAnsi="Calibri" w:cs="Calibri"/>
        </w:rPr>
        <w:t> 7.1.Osoby pełniące dyżur w Teatrze są odpowiedzialne za</w:t>
      </w:r>
      <w:r w:rsidRPr="00BC65D0">
        <w:rPr>
          <w:rFonts w:ascii="Calibri" w:eastAsia="Times New Roman" w:hAnsi="Calibri" w:cs="Calibri"/>
          <w:b/>
        </w:rPr>
        <w:t>:</w:t>
      </w:r>
    </w:p>
    <w:p w14:paraId="2E996304" w14:textId="77777777" w:rsidR="00BC65D0" w:rsidRPr="00BC65D0" w:rsidRDefault="00BC65D0" w:rsidP="00BC65D0">
      <w:pPr>
        <w:numPr>
          <w:ilvl w:val="0"/>
          <w:numId w:val="9"/>
        </w:numPr>
        <w:adjustRightInd w:val="0"/>
        <w:contextualSpacing/>
        <w:jc w:val="both"/>
        <w:rPr>
          <w:rFonts w:ascii="Calibri" w:eastAsia="Times New Roman" w:hAnsi="Calibri" w:cs="Calibri"/>
        </w:rPr>
      </w:pPr>
      <w:r w:rsidRPr="00BC65D0">
        <w:rPr>
          <w:rFonts w:ascii="Calibri" w:eastAsia="Times New Roman" w:hAnsi="Calibri" w:cs="Calibri"/>
        </w:rPr>
        <w:t>sprawdzenie stanu technicznego i czystości wszystkich pomieszczeń dostępnych dla widzów;</w:t>
      </w:r>
    </w:p>
    <w:p w14:paraId="4D786593" w14:textId="77777777" w:rsidR="00BC65D0" w:rsidRPr="00BC65D0" w:rsidRDefault="00BC65D0" w:rsidP="00BC65D0">
      <w:pPr>
        <w:numPr>
          <w:ilvl w:val="0"/>
          <w:numId w:val="9"/>
        </w:numPr>
        <w:adjustRightInd w:val="0"/>
        <w:contextualSpacing/>
        <w:jc w:val="both"/>
        <w:rPr>
          <w:rFonts w:ascii="Calibri" w:eastAsia="Times New Roman" w:hAnsi="Calibri" w:cs="Calibri"/>
        </w:rPr>
      </w:pPr>
      <w:r w:rsidRPr="00BC65D0">
        <w:rPr>
          <w:rFonts w:ascii="Calibri" w:eastAsia="Times New Roman" w:hAnsi="Calibri" w:cs="Calibri"/>
        </w:rPr>
        <w:t>sprawdzenie stanu foteli, działania zamków w drzwiach i włączenie oświetlenia;</w:t>
      </w:r>
    </w:p>
    <w:p w14:paraId="1EDD8492" w14:textId="77777777" w:rsidR="00BC65D0" w:rsidRPr="00BC65D0" w:rsidRDefault="00BC65D0" w:rsidP="00BC65D0">
      <w:pPr>
        <w:numPr>
          <w:ilvl w:val="0"/>
          <w:numId w:val="9"/>
        </w:numPr>
        <w:spacing w:after="200" w:line="276" w:lineRule="auto"/>
        <w:contextualSpacing/>
        <w:jc w:val="both"/>
        <w:rPr>
          <w:rFonts w:ascii="Calibri" w:hAnsi="Calibri" w:cs="Calibri"/>
        </w:rPr>
      </w:pPr>
      <w:r w:rsidRPr="00BC65D0">
        <w:rPr>
          <w:rFonts w:ascii="Calibri" w:eastAsia="Times New Roman" w:hAnsi="Calibri" w:cs="Calibri"/>
        </w:rPr>
        <w:t>otwarcie drzwi i wpuszczenie widzów na minimum 30 minut przed planowanym spektaklem</w:t>
      </w:r>
      <w:r w:rsidRPr="00BC65D0">
        <w:rPr>
          <w:rFonts w:ascii="Calibri" w:hAnsi="Calibri" w:cs="Calibri"/>
        </w:rPr>
        <w:t xml:space="preserve"> i monitorowanie, aby nikt z widzów nie wszedł na salę przed informacją od inspicjenta o możliwości wpuszczania widzów na widownię,</w:t>
      </w:r>
    </w:p>
    <w:p w14:paraId="33338DD6" w14:textId="77777777" w:rsidR="00BC65D0" w:rsidRPr="00BC65D0" w:rsidRDefault="00BC65D0" w:rsidP="00BC65D0">
      <w:pPr>
        <w:numPr>
          <w:ilvl w:val="0"/>
          <w:numId w:val="9"/>
        </w:numPr>
        <w:adjustRightInd w:val="0"/>
        <w:contextualSpacing/>
        <w:jc w:val="both"/>
        <w:rPr>
          <w:rFonts w:ascii="Calibri" w:eastAsia="Times New Roman" w:hAnsi="Calibri" w:cs="Calibri"/>
        </w:rPr>
      </w:pPr>
      <w:r w:rsidRPr="00BC65D0">
        <w:rPr>
          <w:rFonts w:ascii="Calibri" w:eastAsia="Times New Roman" w:hAnsi="Calibri" w:cs="Calibri"/>
        </w:rPr>
        <w:t>pomoc w znalezieniu i wskazanie widzom miejsca na widowni;</w:t>
      </w:r>
    </w:p>
    <w:p w14:paraId="5BD51871" w14:textId="77777777" w:rsidR="00BC65D0" w:rsidRPr="00BC65D0" w:rsidRDefault="00BC65D0" w:rsidP="00BC65D0">
      <w:pPr>
        <w:numPr>
          <w:ilvl w:val="0"/>
          <w:numId w:val="9"/>
        </w:numPr>
        <w:adjustRightInd w:val="0"/>
        <w:contextualSpacing/>
        <w:jc w:val="both"/>
        <w:rPr>
          <w:rFonts w:ascii="Calibri" w:eastAsia="Times New Roman" w:hAnsi="Calibri" w:cs="Calibri"/>
        </w:rPr>
      </w:pPr>
      <w:r w:rsidRPr="00BC65D0">
        <w:rPr>
          <w:rFonts w:ascii="Calibri" w:eastAsia="Times New Roman" w:hAnsi="Calibri" w:cs="Calibri"/>
        </w:rPr>
        <w:t>otwieranie i zamykanie drzwi na widownię oraz kierowanie widzów do wyjść w czasie przerwy i po spektaklu;</w:t>
      </w:r>
    </w:p>
    <w:p w14:paraId="19178EC1" w14:textId="77777777" w:rsidR="00BC65D0" w:rsidRPr="00BC65D0" w:rsidRDefault="00BC65D0" w:rsidP="00BC65D0">
      <w:pPr>
        <w:numPr>
          <w:ilvl w:val="0"/>
          <w:numId w:val="9"/>
        </w:numPr>
        <w:adjustRightInd w:val="0"/>
        <w:contextualSpacing/>
        <w:jc w:val="both"/>
        <w:rPr>
          <w:rFonts w:ascii="Calibri" w:eastAsia="Times New Roman" w:hAnsi="Calibri" w:cs="Calibri"/>
        </w:rPr>
      </w:pPr>
      <w:r w:rsidRPr="00BC65D0">
        <w:rPr>
          <w:rFonts w:ascii="Calibri" w:eastAsia="Times New Roman" w:hAnsi="Calibri" w:cs="Calibri"/>
        </w:rPr>
        <w:t>wietrzenie widowni w przerwie spektaklu;</w:t>
      </w:r>
    </w:p>
    <w:p w14:paraId="37CC4493" w14:textId="77777777" w:rsidR="00BC65D0" w:rsidRPr="00BC65D0" w:rsidRDefault="00BC65D0" w:rsidP="00BC65D0">
      <w:pPr>
        <w:numPr>
          <w:ilvl w:val="0"/>
          <w:numId w:val="9"/>
        </w:numPr>
        <w:adjustRightInd w:val="0"/>
        <w:contextualSpacing/>
        <w:jc w:val="both"/>
        <w:rPr>
          <w:rFonts w:ascii="Calibri" w:eastAsia="Times New Roman" w:hAnsi="Calibri" w:cs="Calibri"/>
          <w:color w:val="000000"/>
        </w:rPr>
      </w:pPr>
      <w:r w:rsidRPr="00BC65D0">
        <w:rPr>
          <w:rFonts w:ascii="Calibri" w:eastAsia="Times New Roman" w:hAnsi="Calibri" w:cs="Calibri"/>
          <w:color w:val="000000"/>
        </w:rPr>
        <w:t>sprzedaż programów, plakatów, płyt oraz innych materiałów reklamowo-promocyjnych;</w:t>
      </w:r>
    </w:p>
    <w:p w14:paraId="326F99AA" w14:textId="77777777" w:rsidR="00BC65D0" w:rsidRPr="00BC65D0" w:rsidRDefault="00BC65D0" w:rsidP="00BC65D0">
      <w:pPr>
        <w:numPr>
          <w:ilvl w:val="0"/>
          <w:numId w:val="9"/>
        </w:numPr>
        <w:adjustRightInd w:val="0"/>
        <w:contextualSpacing/>
        <w:jc w:val="both"/>
        <w:rPr>
          <w:rFonts w:ascii="Calibri" w:eastAsia="Times New Roman" w:hAnsi="Calibri" w:cs="Calibri"/>
        </w:rPr>
      </w:pPr>
      <w:r w:rsidRPr="00BC65D0">
        <w:rPr>
          <w:rFonts w:ascii="Calibri" w:eastAsia="Times New Roman" w:hAnsi="Calibri" w:cs="Calibri"/>
        </w:rPr>
        <w:t>wprowadzanie osób spóźnionych na wcześniej sprawdzone wolne miejsca;</w:t>
      </w:r>
    </w:p>
    <w:p w14:paraId="7E66D590" w14:textId="77777777" w:rsidR="00BC65D0" w:rsidRPr="00BC65D0" w:rsidRDefault="00BC65D0" w:rsidP="00BC65D0">
      <w:pPr>
        <w:numPr>
          <w:ilvl w:val="0"/>
          <w:numId w:val="9"/>
        </w:numPr>
        <w:adjustRightInd w:val="0"/>
        <w:contextualSpacing/>
        <w:jc w:val="both"/>
        <w:rPr>
          <w:rFonts w:ascii="Calibri" w:eastAsia="Times New Roman" w:hAnsi="Calibri" w:cs="Calibri"/>
        </w:rPr>
      </w:pPr>
      <w:r w:rsidRPr="00BC65D0">
        <w:rPr>
          <w:rFonts w:ascii="Calibri" w:eastAsia="Times New Roman" w:hAnsi="Calibri" w:cs="Calibri"/>
        </w:rPr>
        <w:lastRenderedPageBreak/>
        <w:t>pilnowanie podczas spektaklu, aby drzwi na widownię były cały czas zamknięte;</w:t>
      </w:r>
    </w:p>
    <w:p w14:paraId="4A1BE81A" w14:textId="77777777" w:rsidR="00BC65D0" w:rsidRPr="00BC65D0" w:rsidRDefault="00BC65D0" w:rsidP="00BC65D0">
      <w:pPr>
        <w:numPr>
          <w:ilvl w:val="0"/>
          <w:numId w:val="9"/>
        </w:numPr>
        <w:adjustRightInd w:val="0"/>
        <w:contextualSpacing/>
        <w:jc w:val="both"/>
        <w:rPr>
          <w:rFonts w:ascii="Calibri" w:eastAsia="Times New Roman" w:hAnsi="Calibri" w:cs="Calibri"/>
        </w:rPr>
      </w:pPr>
      <w:r w:rsidRPr="00BC65D0">
        <w:rPr>
          <w:rFonts w:ascii="Calibri" w:eastAsia="Times New Roman" w:hAnsi="Calibri" w:cs="Calibri"/>
        </w:rPr>
        <w:t>monitorowanie podczas spektaklu, czy na sali nie dzieje się nic niepokojącego oraz sprawdzanie czy nikt z widzów nie rejestruje spektaklu. W przypadku rejestrowania przez widzów spektaklu zwracanie uwagi takim osobom.</w:t>
      </w:r>
    </w:p>
    <w:p w14:paraId="2BA411C7" w14:textId="77777777" w:rsidR="00BC65D0" w:rsidRPr="00BC65D0" w:rsidRDefault="00BC65D0" w:rsidP="00BC65D0">
      <w:pPr>
        <w:numPr>
          <w:ilvl w:val="0"/>
          <w:numId w:val="9"/>
        </w:numPr>
        <w:adjustRightInd w:val="0"/>
        <w:contextualSpacing/>
        <w:jc w:val="both"/>
        <w:rPr>
          <w:rFonts w:ascii="Calibri" w:eastAsia="Times New Roman" w:hAnsi="Calibri" w:cs="Calibri"/>
        </w:rPr>
      </w:pPr>
      <w:r w:rsidRPr="00BC65D0">
        <w:rPr>
          <w:rFonts w:ascii="Calibri" w:eastAsia="Times New Roman" w:hAnsi="Calibri" w:cs="Calibri"/>
        </w:rPr>
        <w:t>niewpuszczanie widzów na salę widowiskową z gorącymi napojami.</w:t>
      </w:r>
    </w:p>
    <w:p w14:paraId="504ABB16" w14:textId="77777777" w:rsidR="00BC65D0" w:rsidRPr="00BC65D0" w:rsidRDefault="00BC65D0" w:rsidP="00BC65D0">
      <w:pPr>
        <w:numPr>
          <w:ilvl w:val="0"/>
          <w:numId w:val="9"/>
        </w:numPr>
        <w:adjustRightInd w:val="0"/>
        <w:contextualSpacing/>
        <w:jc w:val="both"/>
        <w:rPr>
          <w:rFonts w:ascii="Calibri" w:eastAsia="Times New Roman" w:hAnsi="Calibri" w:cs="Calibri"/>
        </w:rPr>
      </w:pPr>
      <w:r w:rsidRPr="00BC65D0">
        <w:rPr>
          <w:rFonts w:ascii="Calibri" w:eastAsia="Times New Roman" w:hAnsi="Calibri" w:cs="Calibri"/>
        </w:rPr>
        <w:t>sprawdzanie aktualnego repertuaru na tablicy informacyjnej, znajdującej się przy wejściu głównym do budynku Zamawiającego.</w:t>
      </w:r>
    </w:p>
    <w:p w14:paraId="5DF812E2" w14:textId="77777777" w:rsidR="00BC65D0" w:rsidRPr="00BC65D0" w:rsidRDefault="00BC65D0" w:rsidP="00BC65D0">
      <w:pPr>
        <w:numPr>
          <w:ilvl w:val="0"/>
          <w:numId w:val="9"/>
        </w:numPr>
        <w:adjustRightInd w:val="0"/>
        <w:contextualSpacing/>
        <w:jc w:val="both"/>
        <w:rPr>
          <w:rFonts w:ascii="Calibri" w:eastAsia="Times New Roman" w:hAnsi="Calibri" w:cs="Calibri"/>
        </w:rPr>
      </w:pPr>
      <w:r w:rsidRPr="00BC65D0">
        <w:rPr>
          <w:rFonts w:ascii="Calibri" w:eastAsia="Times New Roman" w:hAnsi="Calibri" w:cs="Calibri"/>
        </w:rPr>
        <w:t>sprawdzenie swojego miejsca pracy i zgłoszenie ewentualnych usterek osobie pełniącej dyżur kierownika. Osoba pełniąca funkcję kierownika jest zobowiązana do pisemnego lub e-mailowego raportowania Zamawiającemu ewentualnych usterek,</w:t>
      </w:r>
    </w:p>
    <w:p w14:paraId="10F9446B" w14:textId="77777777" w:rsidR="00BC65D0" w:rsidRPr="00BC65D0" w:rsidRDefault="00BC65D0" w:rsidP="00BC65D0">
      <w:pPr>
        <w:numPr>
          <w:ilvl w:val="0"/>
          <w:numId w:val="9"/>
        </w:numPr>
        <w:adjustRightInd w:val="0"/>
        <w:ind w:left="1134"/>
        <w:contextualSpacing/>
        <w:jc w:val="both"/>
        <w:rPr>
          <w:rFonts w:ascii="Calibri" w:eastAsia="Times New Roman" w:hAnsi="Calibri" w:cs="Calibri"/>
        </w:rPr>
      </w:pPr>
      <w:r w:rsidRPr="00BC65D0">
        <w:rPr>
          <w:rFonts w:ascii="Calibri" w:eastAsia="Times New Roman" w:hAnsi="Calibri" w:cs="Calibri"/>
        </w:rPr>
        <w:t xml:space="preserve"> Zamawiający zastrzega sobie prawo przydzielenia dodatkowego obowiązku osobom wykonującym dyżur w danym dniu polegającego na wykonaniu czynności związanych z wypełnieniem obowiązków nałożonych na Zamawiającego w zakresie organizacji wydarzeń artystycznych, przez obowiązujące przepisy prawa lub wytyczne określonych podmiotów czy służb.</w:t>
      </w:r>
    </w:p>
    <w:p w14:paraId="45C267F4" w14:textId="77777777" w:rsidR="00BC65D0" w:rsidRPr="00BC65D0" w:rsidRDefault="00BC65D0" w:rsidP="00BC65D0">
      <w:pPr>
        <w:numPr>
          <w:ilvl w:val="0"/>
          <w:numId w:val="9"/>
        </w:numPr>
        <w:adjustRightInd w:val="0"/>
        <w:spacing w:after="0" w:line="240" w:lineRule="auto"/>
        <w:ind w:left="1134"/>
        <w:jc w:val="both"/>
        <w:rPr>
          <w:rFonts w:ascii="Calibri" w:eastAsia="Times New Roman" w:hAnsi="Calibri" w:cs="Calibri"/>
        </w:rPr>
      </w:pPr>
      <w:r w:rsidRPr="00BC65D0">
        <w:rPr>
          <w:rFonts w:ascii="Calibri" w:eastAsia="Times New Roman" w:hAnsi="Calibri" w:cs="Calibri"/>
        </w:rPr>
        <w:t xml:space="preserve"> Dyżur porządkowy pełniony przez osobę na sali kończy się w momencie opuszczenia budynku teatru przez ostatniego widza.</w:t>
      </w:r>
    </w:p>
    <w:p w14:paraId="4E1AE67D" w14:textId="77777777" w:rsidR="00BC65D0" w:rsidRPr="00BC65D0" w:rsidRDefault="00BC65D0" w:rsidP="00BC65D0">
      <w:pPr>
        <w:adjustRightInd w:val="0"/>
        <w:ind w:left="1134"/>
        <w:jc w:val="both"/>
        <w:rPr>
          <w:rFonts w:ascii="Calibri" w:eastAsia="Times New Roman" w:hAnsi="Calibri" w:cs="Calibri"/>
        </w:rPr>
      </w:pPr>
    </w:p>
    <w:p w14:paraId="790923FF" w14:textId="77777777" w:rsidR="00BC65D0" w:rsidRPr="00BC65D0" w:rsidRDefault="00BC65D0" w:rsidP="00BC65D0">
      <w:pPr>
        <w:adjustRightInd w:val="0"/>
        <w:ind w:left="1134" w:hanging="1134"/>
        <w:jc w:val="both"/>
        <w:rPr>
          <w:rFonts w:ascii="Calibri" w:eastAsia="Times New Roman" w:hAnsi="Calibri" w:cs="Calibri"/>
        </w:rPr>
      </w:pPr>
      <w:r w:rsidRPr="00BC65D0">
        <w:rPr>
          <w:rFonts w:ascii="Calibri" w:eastAsia="Times New Roman" w:hAnsi="Calibri" w:cs="Calibri"/>
        </w:rPr>
        <w:t>7.2. Osoby pełniące dyżur w szatni są odpowiedzialne za:</w:t>
      </w:r>
    </w:p>
    <w:p w14:paraId="6EB6DEA0" w14:textId="77777777" w:rsidR="00BC65D0" w:rsidRPr="00BC65D0" w:rsidRDefault="00BC65D0" w:rsidP="00BC65D0">
      <w:pPr>
        <w:numPr>
          <w:ilvl w:val="0"/>
          <w:numId w:val="10"/>
        </w:numPr>
        <w:adjustRightInd w:val="0"/>
        <w:ind w:left="1134"/>
        <w:contextualSpacing/>
        <w:jc w:val="both"/>
        <w:rPr>
          <w:rFonts w:ascii="Calibri" w:eastAsia="Times New Roman" w:hAnsi="Calibri" w:cs="Calibri"/>
        </w:rPr>
      </w:pPr>
      <w:r w:rsidRPr="00BC65D0">
        <w:rPr>
          <w:rFonts w:ascii="Calibri" w:eastAsia="Times New Roman" w:hAnsi="Calibri" w:cs="Calibri"/>
        </w:rPr>
        <w:t xml:space="preserve"> przyjmowanie okryć od widzów - rozpoczęcie minimum 30 minut przed spektaklem,</w:t>
      </w:r>
    </w:p>
    <w:p w14:paraId="78879D07" w14:textId="77777777" w:rsidR="00BC65D0" w:rsidRPr="00BC65D0" w:rsidRDefault="00BC65D0" w:rsidP="00BC65D0">
      <w:pPr>
        <w:numPr>
          <w:ilvl w:val="0"/>
          <w:numId w:val="10"/>
        </w:numPr>
        <w:adjustRightInd w:val="0"/>
        <w:ind w:left="1134"/>
        <w:contextualSpacing/>
        <w:jc w:val="both"/>
        <w:rPr>
          <w:rFonts w:ascii="Calibri" w:eastAsia="Times New Roman" w:hAnsi="Calibri" w:cs="Calibri"/>
        </w:rPr>
      </w:pPr>
      <w:r w:rsidRPr="00BC65D0">
        <w:rPr>
          <w:rFonts w:ascii="Calibri" w:eastAsia="Times New Roman" w:hAnsi="Calibri" w:cs="Calibri"/>
        </w:rPr>
        <w:t xml:space="preserve"> sprawdzenie swojego miejsca pracy i zgłoszenie ewentualnych usterek osobie pełniącej dyżur kierownika. Osoba pełniąca funkcję kierownika jest zobowiązana do pisemnego lub e-mailowego raportowania Zamawiającemu ewentualnych usterek,</w:t>
      </w:r>
    </w:p>
    <w:p w14:paraId="05A00DF5" w14:textId="77777777" w:rsidR="00BC65D0" w:rsidRPr="00BC65D0" w:rsidRDefault="00BC65D0" w:rsidP="00BC65D0">
      <w:pPr>
        <w:numPr>
          <w:ilvl w:val="0"/>
          <w:numId w:val="10"/>
        </w:numPr>
        <w:adjustRightInd w:val="0"/>
        <w:ind w:left="1134"/>
        <w:contextualSpacing/>
        <w:jc w:val="both"/>
        <w:rPr>
          <w:rFonts w:ascii="Calibri" w:eastAsia="Times New Roman" w:hAnsi="Calibri" w:cs="Calibri"/>
        </w:rPr>
      </w:pPr>
      <w:r w:rsidRPr="00BC65D0">
        <w:rPr>
          <w:rFonts w:ascii="Calibri" w:eastAsia="Times New Roman" w:hAnsi="Calibri" w:cs="Calibri"/>
        </w:rPr>
        <w:t xml:space="preserve"> pilnowanie odpowiedzialność za rzeczy pozostawione w szatni przez widzów. Podczas trwania dyżuru, szatnia nie może pozostać bez opieki.</w:t>
      </w:r>
    </w:p>
    <w:p w14:paraId="68441F95" w14:textId="77777777" w:rsidR="00BC65D0" w:rsidRPr="00BC65D0" w:rsidRDefault="00BC65D0" w:rsidP="00BC65D0">
      <w:pPr>
        <w:adjustRightInd w:val="0"/>
        <w:ind w:left="1134"/>
        <w:jc w:val="both"/>
        <w:rPr>
          <w:rFonts w:ascii="Calibri" w:eastAsia="Times New Roman" w:hAnsi="Calibri" w:cs="Calibri"/>
        </w:rPr>
      </w:pPr>
      <w:r w:rsidRPr="00BC65D0">
        <w:rPr>
          <w:rFonts w:ascii="Calibri" w:eastAsia="Times New Roman" w:hAnsi="Calibri" w:cs="Calibri"/>
        </w:rPr>
        <w:t>Dyżur porządkowy przez osobę w szatni, kończy się w momencie wydania wszystkich okryć z szatni i opuszczenia budynku teatru przez ostatniego widza.</w:t>
      </w:r>
    </w:p>
    <w:p w14:paraId="187C7E15" w14:textId="77777777" w:rsidR="00BC65D0" w:rsidRPr="00BC65D0" w:rsidRDefault="00BC65D0" w:rsidP="00BC65D0">
      <w:pPr>
        <w:adjustRightInd w:val="0"/>
        <w:ind w:left="1134" w:hanging="1134"/>
        <w:jc w:val="both"/>
        <w:rPr>
          <w:rFonts w:ascii="Calibri" w:eastAsia="Times New Roman" w:hAnsi="Calibri" w:cs="Calibri"/>
          <w:bCs/>
        </w:rPr>
      </w:pPr>
    </w:p>
    <w:p w14:paraId="7AFDB521" w14:textId="77777777" w:rsidR="00BC65D0" w:rsidRPr="00BC65D0" w:rsidRDefault="00BC65D0" w:rsidP="00BC65D0">
      <w:pPr>
        <w:adjustRightInd w:val="0"/>
        <w:ind w:left="1134" w:hanging="1134"/>
        <w:jc w:val="both"/>
        <w:rPr>
          <w:rFonts w:ascii="Calibri" w:eastAsia="Times New Roman" w:hAnsi="Calibri" w:cs="Calibri"/>
          <w:bCs/>
        </w:rPr>
      </w:pPr>
      <w:r w:rsidRPr="00BC65D0">
        <w:rPr>
          <w:rFonts w:ascii="Calibri" w:eastAsia="Times New Roman" w:hAnsi="Calibri" w:cs="Calibri"/>
          <w:bCs/>
        </w:rPr>
        <w:t>7.3. Osoby sprawdzające bilety na wejściu głównym do Teatru są odpowiedzialne za:</w:t>
      </w:r>
    </w:p>
    <w:p w14:paraId="721ABA75" w14:textId="77777777" w:rsidR="00BC65D0" w:rsidRPr="00BC65D0" w:rsidRDefault="00BC65D0" w:rsidP="00BC65D0">
      <w:pPr>
        <w:numPr>
          <w:ilvl w:val="0"/>
          <w:numId w:val="11"/>
        </w:numPr>
        <w:spacing w:after="200" w:line="276" w:lineRule="auto"/>
        <w:ind w:left="1134"/>
        <w:contextualSpacing/>
        <w:jc w:val="both"/>
        <w:rPr>
          <w:rFonts w:ascii="Calibri" w:hAnsi="Calibri" w:cs="Calibri"/>
        </w:rPr>
      </w:pPr>
      <w:r w:rsidRPr="00BC65D0">
        <w:rPr>
          <w:rFonts w:ascii="Calibri" w:hAnsi="Calibri" w:cs="Calibri"/>
        </w:rPr>
        <w:t>sprawdzenie biletów i pokierowanie widzów do szatni i do właściwego wejścia na widownię,</w:t>
      </w:r>
    </w:p>
    <w:p w14:paraId="067003EF" w14:textId="77777777" w:rsidR="00BC65D0" w:rsidRPr="00BC65D0" w:rsidRDefault="00BC65D0" w:rsidP="00BC65D0">
      <w:pPr>
        <w:numPr>
          <w:ilvl w:val="0"/>
          <w:numId w:val="11"/>
        </w:numPr>
        <w:spacing w:after="200" w:line="276" w:lineRule="auto"/>
        <w:ind w:left="1134"/>
        <w:contextualSpacing/>
        <w:jc w:val="both"/>
        <w:rPr>
          <w:rFonts w:ascii="Calibri" w:hAnsi="Calibri" w:cs="Calibri"/>
        </w:rPr>
      </w:pPr>
      <w:r w:rsidRPr="00BC65D0">
        <w:rPr>
          <w:rFonts w:ascii="Calibri" w:hAnsi="Calibri" w:cs="Calibri"/>
        </w:rPr>
        <w:t>otwarcie teatru minimum 40 minut przed rozpoczęciem spektaklu i monitorowanie, aby nikt z widzów nie wszedł na salę przed informacją od inspicjenta o możliwości wpuszczania widzów na widownię,</w:t>
      </w:r>
    </w:p>
    <w:p w14:paraId="12538AD2" w14:textId="77777777" w:rsidR="00BC65D0" w:rsidRPr="00BC65D0" w:rsidRDefault="00BC65D0" w:rsidP="00BC65D0">
      <w:pPr>
        <w:numPr>
          <w:ilvl w:val="0"/>
          <w:numId w:val="11"/>
        </w:numPr>
        <w:adjustRightInd w:val="0"/>
        <w:ind w:left="1134"/>
        <w:contextualSpacing/>
        <w:jc w:val="both"/>
        <w:rPr>
          <w:rFonts w:ascii="Calibri" w:eastAsia="Times New Roman" w:hAnsi="Calibri" w:cs="Calibri"/>
        </w:rPr>
      </w:pPr>
      <w:r w:rsidRPr="00BC65D0">
        <w:rPr>
          <w:rFonts w:ascii="Calibri" w:hAnsi="Calibri" w:cs="Calibri"/>
        </w:rPr>
        <w:t>koordynowanie wpuszczania na widownię spóźnionych osób,</w:t>
      </w:r>
    </w:p>
    <w:p w14:paraId="2A014719" w14:textId="77777777" w:rsidR="00BC65D0" w:rsidRPr="00BC65D0" w:rsidRDefault="00BC65D0" w:rsidP="00BC65D0">
      <w:pPr>
        <w:numPr>
          <w:ilvl w:val="0"/>
          <w:numId w:val="11"/>
        </w:numPr>
        <w:adjustRightInd w:val="0"/>
        <w:ind w:left="1134"/>
        <w:contextualSpacing/>
        <w:jc w:val="both"/>
        <w:rPr>
          <w:rFonts w:ascii="Calibri" w:eastAsia="Times New Roman" w:hAnsi="Calibri" w:cs="Calibri"/>
        </w:rPr>
      </w:pPr>
      <w:r w:rsidRPr="00BC65D0">
        <w:rPr>
          <w:rFonts w:ascii="Calibri" w:eastAsia="Times New Roman" w:hAnsi="Calibri" w:cs="Calibri"/>
        </w:rPr>
        <w:t>sprawdzenie swojego miejsca pracy i zgłoszenie ewentualnych usterek osobie pełniącej dyżur kierownika. Osoba pełniąca funkcję kierownika jest zobowiązana do pisemnego lub e-mailowego raportowania Zamawiającemu ewentualnych usterek,</w:t>
      </w:r>
    </w:p>
    <w:p w14:paraId="0E115563" w14:textId="77777777" w:rsidR="00BC65D0" w:rsidRPr="00BC65D0" w:rsidRDefault="00BC65D0" w:rsidP="00BC65D0">
      <w:pPr>
        <w:numPr>
          <w:ilvl w:val="0"/>
          <w:numId w:val="11"/>
        </w:numPr>
        <w:ind w:left="1134"/>
        <w:jc w:val="both"/>
        <w:rPr>
          <w:rFonts w:ascii="Calibri" w:hAnsi="Calibri" w:cs="Calibri"/>
        </w:rPr>
      </w:pPr>
      <w:r w:rsidRPr="00BC65D0">
        <w:rPr>
          <w:rFonts w:ascii="Calibri" w:eastAsia="Times New Roman" w:hAnsi="Calibri" w:cs="Calibri"/>
        </w:rPr>
        <w:t>Dyżur porządkowy pełniony przez osobę na wejściu głównym do Teatru, kończy się w momencie opuszczenia budynku teatru przez ostatniego widza.</w:t>
      </w:r>
      <w:bookmarkStart w:id="4" w:name="_Hlk81472648"/>
    </w:p>
    <w:bookmarkEnd w:id="4"/>
    <w:p w14:paraId="4A057F7F" w14:textId="77777777" w:rsidR="00BC65D0" w:rsidRPr="00BC65D0" w:rsidRDefault="00BC65D0" w:rsidP="00BC65D0">
      <w:pPr>
        <w:rPr>
          <w:rFonts w:ascii="Calibri" w:eastAsia="Times New Roman" w:hAnsi="Calibri" w:cs="Calibri"/>
          <w:bCs/>
        </w:rPr>
      </w:pPr>
      <w:r w:rsidRPr="00BC65D0">
        <w:rPr>
          <w:rFonts w:ascii="Calibri" w:eastAsia="Times New Roman" w:hAnsi="Calibri" w:cs="Calibri"/>
          <w:bCs/>
        </w:rPr>
        <w:t>Wszystkie osoby pełniące dyżur powinny posiadać biegłą znajomość języka polskiego, znajomość języka obcego (preferowany język angielski) w stopniu co najmniej dobrym.</w:t>
      </w:r>
    </w:p>
    <w:p w14:paraId="4FF8FE62" w14:textId="77777777" w:rsidR="00BC65D0" w:rsidRPr="00BC65D0" w:rsidRDefault="00BC65D0" w:rsidP="00BC65D0">
      <w:pPr>
        <w:rPr>
          <w:rFonts w:ascii="Calibri" w:eastAsia="Times New Roman" w:hAnsi="Calibri" w:cs="Calibri"/>
          <w:bCs/>
        </w:rPr>
      </w:pPr>
    </w:p>
    <w:p w14:paraId="1E43C7E0" w14:textId="77777777" w:rsidR="00BC65D0" w:rsidRPr="00BC65D0" w:rsidRDefault="00BC65D0" w:rsidP="00BC65D0">
      <w:pPr>
        <w:shd w:val="clear" w:color="auto" w:fill="FFFFFF"/>
        <w:jc w:val="both"/>
        <w:rPr>
          <w:rFonts w:ascii="Calibri" w:eastAsia="Times New Roman" w:hAnsi="Calibri" w:cs="Calibri"/>
          <w:bCs/>
        </w:rPr>
      </w:pPr>
      <w:r w:rsidRPr="00BC65D0">
        <w:rPr>
          <w:rFonts w:ascii="Calibri" w:eastAsia="Times New Roman" w:hAnsi="Calibri" w:cs="Calibri"/>
          <w:bCs/>
        </w:rPr>
        <w:lastRenderedPageBreak/>
        <w:t>Wszyscy bileterzy pełniący dyżur są uprawnieni do wyproszenia z sali czy też nie wpuszczenia na nią osób nietrzeźwych lub znajdujących się pod wpływem substancji odurzających.   </w:t>
      </w:r>
    </w:p>
    <w:p w14:paraId="2957A0C9" w14:textId="77777777" w:rsidR="00BC65D0" w:rsidRPr="00BC65D0" w:rsidRDefault="00BC65D0" w:rsidP="00BC65D0"/>
    <w:p w14:paraId="21C012A4" w14:textId="77777777" w:rsidR="00BC65D0" w:rsidRPr="00BC65D0" w:rsidRDefault="00BC65D0" w:rsidP="00BC65D0">
      <w:pPr>
        <w:spacing w:line="360" w:lineRule="auto"/>
      </w:pPr>
    </w:p>
    <w:p w14:paraId="6097EC53" w14:textId="77777777" w:rsidR="00BC65D0" w:rsidRPr="00BC65D0" w:rsidRDefault="00BC65D0" w:rsidP="00BC65D0">
      <w:pPr>
        <w:spacing w:line="360" w:lineRule="auto"/>
      </w:pPr>
    </w:p>
    <w:p w14:paraId="3F5228AF" w14:textId="77777777" w:rsidR="00BC65D0" w:rsidRPr="00BC65D0" w:rsidRDefault="00BC65D0" w:rsidP="00BC65D0">
      <w:pPr>
        <w:spacing w:line="360" w:lineRule="auto"/>
      </w:pPr>
    </w:p>
    <w:p w14:paraId="4DEF9711" w14:textId="77777777" w:rsidR="00BC65D0" w:rsidRPr="00BC65D0" w:rsidRDefault="00BC65D0" w:rsidP="00BC65D0">
      <w:pPr>
        <w:spacing w:line="360" w:lineRule="auto"/>
      </w:pPr>
    </w:p>
    <w:p w14:paraId="7B834AAD" w14:textId="77777777" w:rsidR="00BC65D0" w:rsidRPr="00BC65D0" w:rsidRDefault="00BC65D0" w:rsidP="00BC65D0">
      <w:pPr>
        <w:spacing w:line="360" w:lineRule="auto"/>
      </w:pPr>
    </w:p>
    <w:p w14:paraId="76D4D770" w14:textId="77777777" w:rsidR="00BC65D0" w:rsidRPr="00BC65D0" w:rsidRDefault="00BC65D0" w:rsidP="00BC65D0">
      <w:pPr>
        <w:spacing w:line="360" w:lineRule="auto"/>
      </w:pPr>
    </w:p>
    <w:p w14:paraId="5E59E8FC" w14:textId="77777777" w:rsidR="00BC65D0" w:rsidRPr="00BC65D0" w:rsidRDefault="00BC65D0" w:rsidP="00BC65D0">
      <w:pPr>
        <w:spacing w:line="360" w:lineRule="auto"/>
      </w:pPr>
    </w:p>
    <w:p w14:paraId="3A4BEAC8" w14:textId="77777777" w:rsidR="00BC65D0" w:rsidRPr="00BC65D0" w:rsidRDefault="00BC65D0" w:rsidP="00BC65D0">
      <w:pPr>
        <w:spacing w:line="360" w:lineRule="auto"/>
      </w:pPr>
    </w:p>
    <w:p w14:paraId="0D7ACF54" w14:textId="77777777" w:rsidR="00BC65D0" w:rsidRPr="00BC65D0" w:rsidRDefault="00BC65D0" w:rsidP="00BC65D0">
      <w:pPr>
        <w:spacing w:line="360" w:lineRule="auto"/>
      </w:pPr>
    </w:p>
    <w:p w14:paraId="3B7086BC" w14:textId="77777777" w:rsidR="00BC65D0" w:rsidRPr="00BC65D0" w:rsidRDefault="00BC65D0" w:rsidP="00BC65D0">
      <w:pPr>
        <w:spacing w:line="360" w:lineRule="auto"/>
      </w:pPr>
    </w:p>
    <w:p w14:paraId="66ED9D22" w14:textId="77777777" w:rsidR="00BC65D0" w:rsidRPr="00BC65D0" w:rsidRDefault="00BC65D0" w:rsidP="00BC65D0">
      <w:pPr>
        <w:spacing w:line="360" w:lineRule="auto"/>
      </w:pPr>
    </w:p>
    <w:p w14:paraId="44B1FC17" w14:textId="77777777" w:rsidR="00BC65D0" w:rsidRPr="00BC65D0" w:rsidRDefault="00BC65D0" w:rsidP="00BC65D0">
      <w:pPr>
        <w:spacing w:line="360" w:lineRule="auto"/>
      </w:pPr>
    </w:p>
    <w:p w14:paraId="7B20D6EB" w14:textId="77777777" w:rsidR="00BC65D0" w:rsidRPr="00BC65D0" w:rsidRDefault="00BC65D0" w:rsidP="00BC65D0">
      <w:pPr>
        <w:spacing w:line="360" w:lineRule="auto"/>
      </w:pPr>
    </w:p>
    <w:p w14:paraId="35E1EA09" w14:textId="77777777" w:rsidR="00BC65D0" w:rsidRPr="00BC65D0" w:rsidRDefault="00BC65D0" w:rsidP="00BC65D0">
      <w:pPr>
        <w:spacing w:line="360" w:lineRule="auto"/>
      </w:pPr>
    </w:p>
    <w:p w14:paraId="36DC2E11" w14:textId="77777777" w:rsidR="00BC65D0" w:rsidRPr="00BC65D0" w:rsidRDefault="00BC65D0" w:rsidP="00BC65D0">
      <w:pPr>
        <w:spacing w:line="360" w:lineRule="auto"/>
      </w:pPr>
    </w:p>
    <w:p w14:paraId="37E01100" w14:textId="77777777" w:rsidR="00BC65D0" w:rsidRPr="00BC65D0" w:rsidRDefault="00BC65D0" w:rsidP="00BC65D0">
      <w:pPr>
        <w:spacing w:line="360" w:lineRule="auto"/>
      </w:pPr>
    </w:p>
    <w:p w14:paraId="29F90A23" w14:textId="77777777" w:rsidR="00BC65D0" w:rsidRPr="00BC65D0" w:rsidRDefault="00BC65D0" w:rsidP="00BC65D0">
      <w:pPr>
        <w:spacing w:line="360" w:lineRule="auto"/>
      </w:pPr>
    </w:p>
    <w:p w14:paraId="5206B216" w14:textId="77777777" w:rsidR="00BC65D0" w:rsidRPr="00BC65D0" w:rsidRDefault="00BC65D0" w:rsidP="00BC65D0">
      <w:pPr>
        <w:spacing w:line="360" w:lineRule="auto"/>
      </w:pPr>
    </w:p>
    <w:p w14:paraId="65EAD9DF" w14:textId="77777777" w:rsidR="00BC65D0" w:rsidRPr="00BC65D0" w:rsidRDefault="00BC65D0" w:rsidP="00BC65D0">
      <w:pPr>
        <w:spacing w:line="360" w:lineRule="auto"/>
      </w:pPr>
    </w:p>
    <w:p w14:paraId="7DB51EB8" w14:textId="77777777" w:rsidR="00BC65D0" w:rsidRPr="00BC65D0" w:rsidRDefault="00BC65D0" w:rsidP="00BC65D0">
      <w:pPr>
        <w:spacing w:line="360" w:lineRule="auto"/>
      </w:pPr>
    </w:p>
    <w:p w14:paraId="28686976" w14:textId="77777777" w:rsidR="00BC65D0" w:rsidRPr="00BC65D0" w:rsidRDefault="00BC65D0" w:rsidP="00BC65D0">
      <w:pPr>
        <w:spacing w:line="360" w:lineRule="auto"/>
      </w:pPr>
    </w:p>
    <w:p w14:paraId="48A2AE01" w14:textId="77777777" w:rsidR="00BC65D0" w:rsidRPr="00BC65D0" w:rsidRDefault="00BC65D0" w:rsidP="00BC65D0">
      <w:pPr>
        <w:spacing w:line="360" w:lineRule="auto"/>
      </w:pPr>
    </w:p>
    <w:p w14:paraId="23FA49E9" w14:textId="77777777" w:rsidR="00BC65D0" w:rsidRPr="00BC65D0" w:rsidRDefault="00BC65D0" w:rsidP="00BC65D0">
      <w:pPr>
        <w:spacing w:line="360" w:lineRule="auto"/>
      </w:pPr>
    </w:p>
    <w:p w14:paraId="53F2388D" w14:textId="17F91CB0" w:rsidR="00BC65D0" w:rsidRPr="00BC65D0" w:rsidRDefault="00BC65D0" w:rsidP="00BC65D0">
      <w:pPr>
        <w:suppressAutoHyphens/>
        <w:spacing w:after="0" w:line="240" w:lineRule="auto"/>
        <w:ind w:left="6532"/>
        <w:jc w:val="both"/>
        <w:rPr>
          <w:rFonts w:eastAsia="Tahoma" w:cstheme="minorHAnsi"/>
          <w:b/>
          <w:bCs/>
          <w:color w:val="000000"/>
          <w:sz w:val="16"/>
          <w:szCs w:val="16"/>
          <w:u w:color="000000"/>
          <w:lang w:eastAsia="pl-PL"/>
        </w:rPr>
      </w:pPr>
      <w:r w:rsidRPr="00BC65D0">
        <w:rPr>
          <w:rFonts w:eastAsia="Arial Unicode MS" w:cstheme="minorHAnsi"/>
          <w:b/>
          <w:bCs/>
          <w:color w:val="000000"/>
          <w:sz w:val="16"/>
          <w:szCs w:val="16"/>
          <w:u w:color="000000"/>
          <w:lang w:eastAsia="pl-PL"/>
        </w:rPr>
        <w:lastRenderedPageBreak/>
        <w:t>Z</w:t>
      </w:r>
      <w:r w:rsidR="00FB46F5" w:rsidRPr="00FB46F5">
        <w:rPr>
          <w:rFonts w:eastAsia="Arial Unicode MS" w:cstheme="minorHAnsi"/>
          <w:b/>
          <w:bCs/>
          <w:color w:val="000000"/>
          <w:sz w:val="16"/>
          <w:szCs w:val="16"/>
          <w:u w:color="000000"/>
          <w:lang w:eastAsia="pl-PL"/>
        </w:rPr>
        <w:t>AŁĄCZNIK</w:t>
      </w:r>
      <w:r w:rsidRPr="00BC65D0">
        <w:rPr>
          <w:rFonts w:eastAsia="Arial Unicode MS" w:cstheme="minorHAnsi"/>
          <w:b/>
          <w:bCs/>
          <w:color w:val="000000"/>
          <w:sz w:val="16"/>
          <w:szCs w:val="16"/>
          <w:u w:color="000000"/>
          <w:lang w:eastAsia="pl-PL"/>
        </w:rPr>
        <w:t xml:space="preserve"> </w:t>
      </w:r>
      <w:r w:rsidR="00FB46F5" w:rsidRPr="00FB46F5">
        <w:rPr>
          <w:rFonts w:eastAsia="Arial Unicode MS" w:cstheme="minorHAnsi"/>
          <w:b/>
          <w:bCs/>
          <w:color w:val="000000"/>
          <w:sz w:val="16"/>
          <w:szCs w:val="16"/>
          <w:u w:color="000000"/>
          <w:lang w:eastAsia="pl-PL"/>
        </w:rPr>
        <w:t>NR</w:t>
      </w:r>
      <w:r w:rsidRPr="00BC65D0">
        <w:rPr>
          <w:rFonts w:eastAsia="Arial Unicode MS" w:cstheme="minorHAnsi"/>
          <w:b/>
          <w:bCs/>
          <w:color w:val="000000"/>
          <w:sz w:val="16"/>
          <w:szCs w:val="16"/>
          <w:u w:color="000000"/>
          <w:lang w:eastAsia="pl-PL"/>
        </w:rPr>
        <w:t xml:space="preserve"> 3 – wzór umowy.</w:t>
      </w:r>
    </w:p>
    <w:p w14:paraId="0E7048F3" w14:textId="77777777" w:rsidR="00BC65D0" w:rsidRPr="00BC65D0" w:rsidRDefault="00BC65D0" w:rsidP="00BC65D0">
      <w:pPr>
        <w:spacing w:after="0" w:line="240" w:lineRule="auto"/>
        <w:jc w:val="both"/>
        <w:rPr>
          <w:rFonts w:eastAsia="Calibri" w:cstheme="minorHAnsi"/>
          <w:lang w:eastAsia="pl-PL"/>
        </w:rPr>
      </w:pPr>
    </w:p>
    <w:p w14:paraId="04AB4FF3" w14:textId="77777777" w:rsidR="00BC65D0" w:rsidRPr="00BC65D0" w:rsidRDefault="00BC65D0" w:rsidP="00BC65D0">
      <w:pPr>
        <w:spacing w:after="0" w:line="240" w:lineRule="auto"/>
        <w:jc w:val="both"/>
        <w:rPr>
          <w:rFonts w:eastAsia="Calibri" w:cstheme="minorHAnsi"/>
          <w:lang w:eastAsia="pl-PL"/>
        </w:rPr>
      </w:pPr>
    </w:p>
    <w:p w14:paraId="3B26BD33" w14:textId="77777777" w:rsidR="00BC65D0" w:rsidRPr="00BC65D0" w:rsidRDefault="00BC65D0" w:rsidP="00BC65D0">
      <w:pPr>
        <w:autoSpaceDE w:val="0"/>
        <w:spacing w:after="0" w:line="240" w:lineRule="auto"/>
        <w:jc w:val="center"/>
        <w:rPr>
          <w:rFonts w:eastAsia="Calibri" w:cstheme="minorHAnsi"/>
          <w:b/>
          <w:bCs/>
          <w:lang w:eastAsia="pl-PL"/>
        </w:rPr>
      </w:pPr>
      <w:r w:rsidRPr="00BC65D0">
        <w:rPr>
          <w:rFonts w:eastAsia="Calibri" w:cstheme="minorHAnsi"/>
          <w:b/>
          <w:bCs/>
          <w:lang w:eastAsia="pl-PL"/>
        </w:rPr>
        <w:t>UMOWA nr ........................</w:t>
      </w:r>
    </w:p>
    <w:p w14:paraId="58350F8A" w14:textId="77777777" w:rsidR="00BC65D0" w:rsidRPr="00BC65D0" w:rsidRDefault="00BC65D0" w:rsidP="00BC65D0">
      <w:pPr>
        <w:autoSpaceDE w:val="0"/>
        <w:spacing w:after="0" w:line="240" w:lineRule="auto"/>
        <w:jc w:val="center"/>
        <w:rPr>
          <w:rFonts w:eastAsia="Calibri" w:cstheme="minorHAnsi"/>
          <w:b/>
          <w:bCs/>
          <w:lang w:eastAsia="pl-PL"/>
        </w:rPr>
      </w:pPr>
    </w:p>
    <w:p w14:paraId="06A1FBF3" w14:textId="77777777" w:rsidR="00BC65D0" w:rsidRPr="00BC65D0" w:rsidRDefault="00BC65D0" w:rsidP="00BC65D0">
      <w:pPr>
        <w:autoSpaceDE w:val="0"/>
        <w:spacing w:after="0" w:line="360" w:lineRule="auto"/>
        <w:rPr>
          <w:rFonts w:eastAsia="Calibri" w:cstheme="minorHAnsi"/>
          <w:lang w:eastAsia="pl-PL"/>
        </w:rPr>
      </w:pPr>
      <w:r w:rsidRPr="00BC65D0">
        <w:rPr>
          <w:rFonts w:eastAsia="Calibri" w:cstheme="minorHAnsi"/>
          <w:lang w:eastAsia="pl-PL"/>
        </w:rPr>
        <w:t>zawarta w dniu __________________ 2022 roku w Warszawie pomiędzy:</w:t>
      </w:r>
    </w:p>
    <w:p w14:paraId="0F4B5273" w14:textId="77777777" w:rsidR="00BC65D0" w:rsidRPr="00BC65D0" w:rsidRDefault="00BC65D0" w:rsidP="00BC65D0">
      <w:pPr>
        <w:autoSpaceDE w:val="0"/>
        <w:spacing w:after="0" w:line="360" w:lineRule="auto"/>
        <w:rPr>
          <w:rFonts w:eastAsia="Calibri" w:cstheme="minorHAnsi"/>
          <w:lang w:eastAsia="pl-PL"/>
        </w:rPr>
      </w:pPr>
    </w:p>
    <w:p w14:paraId="57A6CFF5" w14:textId="77777777" w:rsidR="00BC65D0" w:rsidRPr="00BC65D0" w:rsidRDefault="00BC65D0" w:rsidP="00BC65D0">
      <w:pPr>
        <w:autoSpaceDE w:val="0"/>
        <w:spacing w:after="0" w:line="360" w:lineRule="auto"/>
        <w:rPr>
          <w:rFonts w:eastAsia="Calibri" w:cstheme="minorHAnsi"/>
          <w:lang w:eastAsia="pl-PL"/>
        </w:rPr>
      </w:pPr>
    </w:p>
    <w:p w14:paraId="3584BD1A" w14:textId="77777777" w:rsidR="00BC65D0" w:rsidRPr="00BC65D0" w:rsidRDefault="00BC65D0" w:rsidP="00BC65D0">
      <w:pPr>
        <w:suppressAutoHyphens/>
        <w:spacing w:after="0" w:line="240" w:lineRule="auto"/>
        <w:jc w:val="both"/>
        <w:rPr>
          <w:rFonts w:eastAsia="Times New Roman" w:cstheme="minorHAnsi"/>
          <w:bCs/>
          <w:lang w:eastAsia="ar-SA"/>
        </w:rPr>
      </w:pPr>
      <w:r w:rsidRPr="00BC65D0">
        <w:rPr>
          <w:rFonts w:eastAsia="Times New Roman" w:cstheme="minorHAnsi"/>
          <w:b/>
          <w:bCs/>
          <w:lang w:eastAsia="ar-SA"/>
        </w:rPr>
        <w:t xml:space="preserve">Północnym Centrum Sztuki Teatr Komedia </w:t>
      </w:r>
      <w:r w:rsidRPr="00BC65D0">
        <w:rPr>
          <w:rFonts w:eastAsia="Times New Roman" w:cstheme="minorHAnsi"/>
          <w:bCs/>
          <w:lang w:eastAsia="ar-SA"/>
        </w:rPr>
        <w:t xml:space="preserve"> z siedzibą w Warszawie kod 01-592 przy ul. Słowackiego 19a wpisanym do Rejestru Instytucji Kultury RIA 121/85,  NIP: 525-000-97-14, REGON: 000277523, reprezentowanym przez: </w:t>
      </w:r>
    </w:p>
    <w:p w14:paraId="405752C8" w14:textId="77777777" w:rsidR="00BC65D0" w:rsidRPr="00BC65D0" w:rsidRDefault="00BC65D0" w:rsidP="00BC65D0">
      <w:pPr>
        <w:suppressAutoHyphens/>
        <w:spacing w:after="0" w:line="240" w:lineRule="auto"/>
        <w:jc w:val="both"/>
        <w:rPr>
          <w:rFonts w:eastAsia="Times New Roman" w:cstheme="minorHAnsi"/>
          <w:bCs/>
          <w:lang w:eastAsia="ar-SA"/>
        </w:rPr>
      </w:pPr>
      <w:r w:rsidRPr="00BC65D0">
        <w:rPr>
          <w:rFonts w:eastAsia="Times New Roman" w:cstheme="minorHAnsi"/>
          <w:bCs/>
          <w:lang w:eastAsia="ar-SA"/>
        </w:rPr>
        <w:t xml:space="preserve">Pana Krzysztofa Wiśniewskiego – Dyrektora </w:t>
      </w:r>
    </w:p>
    <w:p w14:paraId="710F8F4E" w14:textId="77777777" w:rsidR="00BC65D0" w:rsidRPr="00BC65D0" w:rsidRDefault="00BC65D0" w:rsidP="00BC65D0">
      <w:pPr>
        <w:suppressAutoHyphens/>
        <w:spacing w:after="0" w:line="240" w:lineRule="auto"/>
        <w:jc w:val="both"/>
        <w:rPr>
          <w:rFonts w:eastAsia="Times New Roman" w:cstheme="minorHAnsi"/>
          <w:bCs/>
          <w:lang w:eastAsia="ar-SA"/>
        </w:rPr>
      </w:pPr>
      <w:r w:rsidRPr="00BC65D0">
        <w:rPr>
          <w:rFonts w:eastAsia="Times New Roman" w:cstheme="minorHAnsi"/>
          <w:bCs/>
          <w:lang w:eastAsia="ar-SA"/>
        </w:rPr>
        <w:t>Panią Elżbietę Pawłowską – Główną Księgową</w:t>
      </w:r>
    </w:p>
    <w:p w14:paraId="7CF99C91" w14:textId="77777777" w:rsidR="00BC65D0" w:rsidRPr="00BC65D0" w:rsidRDefault="00BC65D0" w:rsidP="00BC65D0">
      <w:pPr>
        <w:suppressAutoHyphens/>
        <w:spacing w:after="0" w:line="240" w:lineRule="auto"/>
        <w:jc w:val="both"/>
        <w:rPr>
          <w:rFonts w:eastAsia="Times New Roman" w:cstheme="minorHAnsi"/>
          <w:bCs/>
          <w:lang w:eastAsia="ar-SA"/>
        </w:rPr>
      </w:pPr>
      <w:r w:rsidRPr="00BC65D0">
        <w:rPr>
          <w:rFonts w:eastAsia="Calibri" w:cstheme="minorHAnsi"/>
          <w:lang w:eastAsia="pl-PL"/>
        </w:rPr>
        <w:t>zwanym dalej „</w:t>
      </w:r>
      <w:r w:rsidRPr="00BC65D0">
        <w:rPr>
          <w:rFonts w:eastAsia="Calibri" w:cstheme="minorHAnsi"/>
          <w:b/>
          <w:lang w:eastAsia="pl-PL"/>
        </w:rPr>
        <w:t xml:space="preserve">Zamawiającym” </w:t>
      </w:r>
      <w:r w:rsidRPr="00BC65D0">
        <w:rPr>
          <w:rFonts w:eastAsia="Calibri" w:cstheme="minorHAnsi"/>
          <w:lang w:eastAsia="pl-PL"/>
        </w:rPr>
        <w:t>lub</w:t>
      </w:r>
      <w:r w:rsidRPr="00BC65D0">
        <w:rPr>
          <w:rFonts w:eastAsia="Calibri" w:cstheme="minorHAnsi"/>
          <w:b/>
          <w:lang w:eastAsia="pl-PL"/>
        </w:rPr>
        <w:t xml:space="preserve"> „Teatrem”</w:t>
      </w:r>
    </w:p>
    <w:p w14:paraId="0EF862FC" w14:textId="77777777" w:rsidR="00BC65D0" w:rsidRPr="00BC65D0" w:rsidRDefault="00BC65D0" w:rsidP="00BC65D0">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rPr>
          <w:rFonts w:eastAsia="Arial Unicode MS" w:cstheme="minorHAnsi"/>
        </w:rPr>
      </w:pPr>
      <w:r w:rsidRPr="00BC65D0">
        <w:rPr>
          <w:rFonts w:eastAsia="Arial Unicode MS" w:cstheme="minorHAnsi"/>
        </w:rPr>
        <w:tab/>
      </w:r>
    </w:p>
    <w:p w14:paraId="69FA1E35" w14:textId="77777777" w:rsidR="00BC65D0" w:rsidRPr="00BC65D0" w:rsidRDefault="00BC65D0" w:rsidP="00BC65D0">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rPr>
          <w:rFonts w:eastAsia="Arial Unicode MS" w:cstheme="minorHAnsi"/>
        </w:rPr>
      </w:pPr>
      <w:r w:rsidRPr="00BC65D0">
        <w:rPr>
          <w:rFonts w:eastAsia="Arial Unicode MS" w:cstheme="minorHAnsi"/>
        </w:rPr>
        <w:t>a</w:t>
      </w:r>
    </w:p>
    <w:p w14:paraId="3B65CE17" w14:textId="77777777" w:rsidR="00BC65D0" w:rsidRPr="00BC65D0" w:rsidRDefault="00BC65D0" w:rsidP="00BC65D0">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rPr>
          <w:rFonts w:eastAsia="Cambria" w:cstheme="minorHAnsi"/>
        </w:rPr>
      </w:pPr>
    </w:p>
    <w:p w14:paraId="4BA02557" w14:textId="77777777" w:rsidR="00BC65D0" w:rsidRPr="00BC65D0" w:rsidRDefault="00BC65D0" w:rsidP="00BC65D0">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rPr>
          <w:rFonts w:eastAsia="Arial Unicode MS" w:cstheme="minorHAnsi"/>
        </w:rPr>
      </w:pPr>
      <w:r w:rsidRPr="00BC65D0">
        <w:rPr>
          <w:rFonts w:eastAsia="Cambria" w:cstheme="minorHAnsi"/>
        </w:rPr>
        <w:t xml:space="preserve">*[Imię̨, nazwisko], PESEL: zamieszkałym w [-], [-], prowadzącym/cą działalność́ gospodarczą  pod firmą ________________, pod adresem ____________________, wpisanym do Centralnej Ewidencji i Informacji o Działalności Gospodarczej, REGON_______________NIP____________________, (status wpisu do Centralnej Ewidencji i Informacji Działalności Gospodarczej z dnia zawarcia Umowy: „aktywny”) </w:t>
      </w:r>
    </w:p>
    <w:p w14:paraId="59C56467" w14:textId="77777777" w:rsidR="00BC65D0" w:rsidRPr="00BC65D0" w:rsidRDefault="00BC65D0" w:rsidP="00BC65D0">
      <w:pPr>
        <w:spacing w:before="100" w:beforeAutospacing="1" w:after="100" w:afterAutospacing="1" w:line="240" w:lineRule="auto"/>
        <w:rPr>
          <w:rFonts w:eastAsia="Cambria" w:cstheme="minorHAnsi"/>
          <w:lang w:eastAsia="pl-PL"/>
        </w:rPr>
      </w:pPr>
      <w:r w:rsidRPr="00BC65D0">
        <w:rPr>
          <w:rFonts w:eastAsia="Cambria" w:cstheme="minorHAnsi"/>
          <w:lang w:eastAsia="pl-PL"/>
        </w:rPr>
        <w:t>zwanym/ną dalej „</w:t>
      </w:r>
      <w:r w:rsidRPr="00BC65D0">
        <w:rPr>
          <w:rFonts w:eastAsia="Cambria" w:cstheme="minorHAnsi"/>
          <w:b/>
          <w:bCs/>
          <w:lang w:eastAsia="pl-PL"/>
        </w:rPr>
        <w:t>Wykonawcą</w:t>
      </w:r>
      <w:r w:rsidRPr="00BC65D0">
        <w:rPr>
          <w:rFonts w:eastAsia="Cambria" w:cstheme="minorHAnsi"/>
          <w:lang w:eastAsia="pl-PL"/>
        </w:rPr>
        <w:t>”</w:t>
      </w:r>
      <w:r w:rsidRPr="00BC65D0">
        <w:rPr>
          <w:rFonts w:eastAsia="Cambria" w:cstheme="minorHAnsi"/>
          <w:lang w:eastAsia="pl-PL"/>
        </w:rPr>
        <w:br/>
        <w:t xml:space="preserve">*wspólnie prowadzącymi działalność́ jako Spółka cywilna, pod firmą _______________, z siedzibą </w:t>
      </w:r>
    </w:p>
    <w:p w14:paraId="04A9AF8B" w14:textId="77777777" w:rsidR="00BC65D0" w:rsidRPr="00BC65D0" w:rsidRDefault="00BC65D0" w:rsidP="00BC65D0">
      <w:pPr>
        <w:spacing w:before="100" w:beforeAutospacing="1" w:after="100" w:afterAutospacing="1" w:line="240" w:lineRule="auto"/>
        <w:rPr>
          <w:rFonts w:eastAsia="Cambria" w:cstheme="minorHAnsi"/>
          <w:lang w:eastAsia="pl-PL"/>
        </w:rPr>
      </w:pPr>
      <w:r w:rsidRPr="00BC65D0">
        <w:rPr>
          <w:rFonts w:eastAsia="Cambria" w:cstheme="minorHAnsi"/>
          <w:lang w:eastAsia="pl-PL"/>
        </w:rPr>
        <w:t>_______________, pod adresem __________________, REGON ________________, NIP ________________ zwanym/ną dalej „</w:t>
      </w:r>
      <w:r w:rsidRPr="00BC65D0">
        <w:rPr>
          <w:rFonts w:eastAsia="Cambria" w:cstheme="minorHAnsi"/>
          <w:b/>
          <w:bCs/>
          <w:lang w:eastAsia="pl-PL"/>
        </w:rPr>
        <w:t>Wykonawcą</w:t>
      </w:r>
      <w:r w:rsidRPr="00BC65D0">
        <w:rPr>
          <w:rFonts w:eastAsia="Cambria" w:cstheme="minorHAnsi"/>
          <w:lang w:eastAsia="pl-PL"/>
        </w:rPr>
        <w:t xml:space="preserve">” </w:t>
      </w:r>
    </w:p>
    <w:p w14:paraId="7CC01F17" w14:textId="77777777" w:rsidR="00BC65D0" w:rsidRPr="00BC65D0" w:rsidRDefault="00BC65D0" w:rsidP="00BC65D0">
      <w:pPr>
        <w:spacing w:before="100" w:beforeAutospacing="1" w:after="100" w:afterAutospacing="1" w:line="240" w:lineRule="auto"/>
        <w:rPr>
          <w:rFonts w:eastAsia="Cambria" w:cstheme="minorHAnsi"/>
          <w:lang w:eastAsia="pl-PL"/>
        </w:rPr>
      </w:pPr>
      <w:r w:rsidRPr="00BC65D0">
        <w:rPr>
          <w:rFonts w:eastAsia="Cambria" w:cstheme="minorHAnsi"/>
          <w:lang w:eastAsia="pl-PL"/>
        </w:rPr>
        <w:t xml:space="preserve">*[Spółką̨ [-]] z siedzibą w ___________________________przy ul. [-], wpisaną do rejestru przedsiębiorców Krajowego Rejestru Sądowego prowadzonego przez Sąd Rejonowy [-], [-] Wydział Gospodarczy Krajowego Rejestru Sądowego pod _______________, pod nr KRS:_______________, </w:t>
      </w:r>
    </w:p>
    <w:p w14:paraId="7175AD03" w14:textId="77777777" w:rsidR="00BC65D0" w:rsidRPr="00BC65D0" w:rsidRDefault="00BC65D0" w:rsidP="00BC65D0">
      <w:pPr>
        <w:spacing w:before="100" w:beforeAutospacing="1" w:after="100" w:afterAutospacing="1" w:line="240" w:lineRule="auto"/>
        <w:rPr>
          <w:rFonts w:eastAsia="Cambria" w:cstheme="minorHAnsi"/>
          <w:lang w:eastAsia="pl-PL"/>
        </w:rPr>
      </w:pPr>
      <w:r w:rsidRPr="00BC65D0">
        <w:rPr>
          <w:rFonts w:eastAsia="Cambria" w:cstheme="minorHAnsi"/>
          <w:lang w:eastAsia="pl-PL"/>
        </w:rPr>
        <w:t xml:space="preserve">REGON ________________, NIP ___________________, o kapitale zakładowym w wysokości ________, wpłaconym w wysokości _________________*, </w:t>
      </w:r>
    </w:p>
    <w:p w14:paraId="4A7B4F70" w14:textId="77777777" w:rsidR="00BC65D0" w:rsidRPr="00BC65D0" w:rsidRDefault="00BC65D0" w:rsidP="00BC65D0">
      <w:pPr>
        <w:spacing w:before="100" w:beforeAutospacing="1" w:after="100" w:afterAutospacing="1" w:line="240" w:lineRule="auto"/>
        <w:rPr>
          <w:rFonts w:eastAsia="Cambria" w:cstheme="minorHAnsi"/>
          <w:lang w:eastAsia="pl-PL"/>
        </w:rPr>
      </w:pPr>
      <w:r w:rsidRPr="00BC65D0">
        <w:rPr>
          <w:rFonts w:eastAsia="Cambria" w:cstheme="minorHAnsi"/>
          <w:lang w:eastAsia="pl-PL"/>
        </w:rPr>
        <w:t xml:space="preserve">reprezentowaną zgodnie z aktualnym odpisem z rejestru przedsiębiorców KRS przez: ___________________________-___________________________ </w:t>
      </w:r>
    </w:p>
    <w:p w14:paraId="77A3658F" w14:textId="77777777" w:rsidR="00BC65D0" w:rsidRPr="00BC65D0" w:rsidRDefault="00BC65D0" w:rsidP="00BC65D0">
      <w:pPr>
        <w:spacing w:before="100" w:beforeAutospacing="1" w:after="100" w:afterAutospacing="1" w:line="240" w:lineRule="auto"/>
        <w:rPr>
          <w:rFonts w:eastAsia="Cambria" w:cstheme="minorHAnsi"/>
          <w:lang w:eastAsia="pl-PL"/>
        </w:rPr>
      </w:pPr>
      <w:r w:rsidRPr="00BC65D0">
        <w:rPr>
          <w:rFonts w:eastAsia="Cambria" w:cstheme="minorHAnsi"/>
          <w:lang w:eastAsia="pl-PL"/>
        </w:rPr>
        <w:t>___________________________-___________________________ zwanym/ną dalej „</w:t>
      </w:r>
      <w:r w:rsidRPr="00BC65D0">
        <w:rPr>
          <w:rFonts w:eastAsia="Cambria" w:cstheme="minorHAnsi"/>
          <w:b/>
          <w:bCs/>
          <w:lang w:eastAsia="pl-PL"/>
        </w:rPr>
        <w:t>Wykonawcą</w:t>
      </w:r>
      <w:r w:rsidRPr="00BC65D0">
        <w:rPr>
          <w:rFonts w:eastAsia="Cambria" w:cstheme="minorHAnsi"/>
          <w:lang w:eastAsia="pl-PL"/>
        </w:rPr>
        <w:t>”</w:t>
      </w:r>
      <w:r w:rsidRPr="00BC65D0">
        <w:rPr>
          <w:rFonts w:eastAsia="Cambria" w:cstheme="minorHAnsi"/>
          <w:lang w:eastAsia="pl-PL"/>
        </w:rPr>
        <w:br/>
        <w:t xml:space="preserve">zwanymi dalej każda z osobna Stroną lub łącznie Stronami </w:t>
      </w:r>
    </w:p>
    <w:p w14:paraId="527C120A" w14:textId="77777777" w:rsidR="00BC65D0" w:rsidRPr="00BC65D0" w:rsidRDefault="00BC65D0" w:rsidP="00BC65D0">
      <w:pPr>
        <w:spacing w:before="100" w:beforeAutospacing="1" w:after="100" w:afterAutospacing="1" w:line="240" w:lineRule="auto"/>
        <w:rPr>
          <w:rFonts w:eastAsia="Cambria" w:cstheme="minorHAnsi"/>
          <w:strike/>
          <w:lang w:val="cs-CZ" w:eastAsia="pl-PL"/>
        </w:rPr>
      </w:pPr>
      <w:r w:rsidRPr="00BC65D0">
        <w:rPr>
          <w:rFonts w:eastAsia="Cambria" w:cstheme="minorHAnsi"/>
          <w:i/>
          <w:iCs/>
          <w:lang w:eastAsia="pl-PL"/>
        </w:rPr>
        <w:t>*w zależności od formy działalności Wykonawcy należy wybrać́ odpowiednią opcję. Jeżeli Wykonawcę̨ reprezentuje pełnomocnik należy załączyć dokument pełnomocnictwa. W przypadku prowadzenia działalności, jako spółka cywilna, należy podać́ dane wszystkich wspólników</w:t>
      </w:r>
      <w:r w:rsidRPr="00BC65D0">
        <w:rPr>
          <w:rFonts w:eastAsia="Cambria" w:cstheme="minorHAnsi"/>
          <w:i/>
          <w:iCs/>
          <w:color w:val="FF0000"/>
          <w:lang w:eastAsia="pl-PL"/>
        </w:rPr>
        <w:t xml:space="preserve"> </w:t>
      </w:r>
      <w:r w:rsidRPr="00BC65D0">
        <w:rPr>
          <w:rFonts w:eastAsia="Cambria" w:cstheme="minorHAnsi"/>
          <w:i/>
          <w:iCs/>
          <w:lang w:eastAsia="pl-PL"/>
        </w:rPr>
        <w:t>oraz załączyć  odpis  umowy   spółki.</w:t>
      </w:r>
    </w:p>
    <w:p w14:paraId="7CCCE378" w14:textId="77777777" w:rsidR="00BC65D0" w:rsidRPr="00BC65D0" w:rsidRDefault="00BC65D0" w:rsidP="00BC65D0">
      <w:pPr>
        <w:spacing w:after="0" w:line="240" w:lineRule="auto"/>
        <w:jc w:val="both"/>
        <w:rPr>
          <w:rFonts w:eastAsia="Calibri" w:cstheme="minorHAnsi"/>
          <w:lang w:eastAsia="pl-PL"/>
        </w:rPr>
      </w:pPr>
    </w:p>
    <w:p w14:paraId="5B3F6AA1" w14:textId="77777777" w:rsidR="00BC65D0" w:rsidRPr="00BC65D0" w:rsidRDefault="00BC65D0" w:rsidP="00BC65D0">
      <w:pPr>
        <w:spacing w:after="0" w:line="240" w:lineRule="auto"/>
        <w:jc w:val="center"/>
        <w:rPr>
          <w:rFonts w:eastAsia="Tahoma" w:cstheme="minorHAnsi"/>
          <w:b/>
          <w:i/>
          <w:lang w:eastAsia="pl-PL"/>
        </w:rPr>
      </w:pPr>
      <w:r w:rsidRPr="00BC65D0">
        <w:rPr>
          <w:rFonts w:eastAsia="Calibri" w:cstheme="minorHAnsi"/>
          <w:b/>
          <w:i/>
          <w:lang w:eastAsia="pl-PL"/>
        </w:rPr>
        <w:t xml:space="preserve">Na podstawie dokonanego przez Zamawiającego wyboru oferty Wykonawcy prowadzonego w trybie niekonkurencyjnym zgodnie </w:t>
      </w:r>
      <w:r w:rsidRPr="00BC65D0">
        <w:rPr>
          <w:rFonts w:eastAsia="Tahoma" w:cstheme="minorHAnsi"/>
          <w:b/>
          <w:i/>
          <w:lang w:eastAsia="pl-PL"/>
        </w:rPr>
        <w:t xml:space="preserve">z art. 11 ust 5 pkt 2 ustawy z dnia 11 września 2019 r. Prawo zamówień publicznych </w:t>
      </w:r>
      <w:r w:rsidRPr="00BC65D0">
        <w:rPr>
          <w:rFonts w:eastAsia="Calibri" w:cstheme="minorHAnsi"/>
          <w:b/>
          <w:i/>
          <w:lang w:eastAsia="pl-PL"/>
        </w:rPr>
        <w:t xml:space="preserve">(Dz. U. z 2022 r. poz. 1710 ze zm.) </w:t>
      </w:r>
      <w:r w:rsidRPr="00BC65D0">
        <w:rPr>
          <w:rFonts w:eastAsia="Tahoma" w:cstheme="minorHAnsi"/>
          <w:b/>
          <w:i/>
          <w:lang w:eastAsia="pl-PL"/>
        </w:rPr>
        <w:t>została zawarta umowa o następującej treści:</w:t>
      </w:r>
    </w:p>
    <w:p w14:paraId="2AEA7C07" w14:textId="77777777" w:rsidR="00BC65D0" w:rsidRPr="00BC65D0" w:rsidRDefault="00BC65D0" w:rsidP="00BC65D0">
      <w:pPr>
        <w:spacing w:after="0" w:line="240" w:lineRule="auto"/>
        <w:jc w:val="center"/>
        <w:rPr>
          <w:rFonts w:eastAsia="Tahoma" w:cstheme="minorHAnsi"/>
          <w:b/>
          <w:lang w:eastAsia="pl-PL"/>
        </w:rPr>
      </w:pPr>
    </w:p>
    <w:p w14:paraId="00A4F4B5" w14:textId="77777777" w:rsidR="00BC65D0" w:rsidRPr="00BC65D0" w:rsidRDefault="00BC65D0" w:rsidP="00BC65D0">
      <w:pPr>
        <w:spacing w:after="0" w:line="240" w:lineRule="auto"/>
        <w:jc w:val="center"/>
        <w:rPr>
          <w:rFonts w:eastAsia="Tahoma" w:cstheme="minorHAnsi"/>
          <w:b/>
          <w:lang w:eastAsia="pl-PL"/>
        </w:rPr>
      </w:pPr>
      <w:r w:rsidRPr="00BC65D0">
        <w:rPr>
          <w:rFonts w:eastAsia="Tahoma" w:cstheme="minorHAnsi"/>
          <w:b/>
          <w:lang w:eastAsia="pl-PL"/>
        </w:rPr>
        <w:t>§ 1</w:t>
      </w:r>
    </w:p>
    <w:p w14:paraId="534C8743" w14:textId="77777777" w:rsidR="00BC65D0" w:rsidRPr="00BC65D0" w:rsidRDefault="00BC65D0" w:rsidP="00BC65D0">
      <w:pPr>
        <w:spacing w:after="0" w:line="240" w:lineRule="auto"/>
        <w:jc w:val="center"/>
        <w:rPr>
          <w:rFonts w:eastAsia="Tahoma" w:cstheme="minorHAnsi"/>
          <w:b/>
          <w:lang w:eastAsia="pl-PL"/>
        </w:rPr>
      </w:pPr>
      <w:r w:rsidRPr="00BC65D0">
        <w:rPr>
          <w:rFonts w:eastAsia="Tahoma" w:cstheme="minorHAnsi"/>
          <w:b/>
          <w:lang w:eastAsia="pl-PL"/>
        </w:rPr>
        <w:t>Przedmiot umowy</w:t>
      </w:r>
    </w:p>
    <w:p w14:paraId="39EE086E" w14:textId="77777777" w:rsidR="00BC65D0" w:rsidRPr="00BC65D0" w:rsidRDefault="00BC65D0" w:rsidP="00BC65D0">
      <w:pPr>
        <w:spacing w:after="0" w:line="240" w:lineRule="auto"/>
        <w:jc w:val="center"/>
        <w:rPr>
          <w:rFonts w:eastAsia="Tahoma" w:cstheme="minorHAnsi"/>
          <w:b/>
          <w:lang w:eastAsia="pl-PL"/>
        </w:rPr>
      </w:pPr>
      <w:r w:rsidRPr="00BC65D0">
        <w:rPr>
          <w:rFonts w:eastAsia="Tahoma" w:cstheme="minorHAnsi"/>
          <w:b/>
          <w:lang w:eastAsia="pl-PL"/>
        </w:rPr>
        <w:t xml:space="preserve"> </w:t>
      </w:r>
    </w:p>
    <w:p w14:paraId="7BC64943" w14:textId="77777777" w:rsidR="00BC65D0" w:rsidRPr="00BC65D0" w:rsidRDefault="00BC65D0" w:rsidP="00BC65D0">
      <w:pPr>
        <w:numPr>
          <w:ilvl w:val="0"/>
          <w:numId w:val="27"/>
        </w:numPr>
        <w:pBdr>
          <w:top w:val="nil"/>
          <w:left w:val="nil"/>
          <w:bottom w:val="nil"/>
          <w:right w:val="nil"/>
          <w:between w:val="nil"/>
          <w:bar w:val="nil"/>
        </w:pBdr>
        <w:spacing w:after="0" w:line="240" w:lineRule="auto"/>
        <w:contextualSpacing/>
        <w:jc w:val="both"/>
        <w:rPr>
          <w:rFonts w:cstheme="minorHAnsi"/>
        </w:rPr>
      </w:pPr>
      <w:r w:rsidRPr="00BC65D0">
        <w:rPr>
          <w:rFonts w:cstheme="minorHAnsi"/>
        </w:rPr>
        <w:t>Zamawiający powierza, a Wykonawca przyjmuje do wykonania usługi polegające na:</w:t>
      </w:r>
    </w:p>
    <w:p w14:paraId="00F57F5D" w14:textId="77777777" w:rsidR="00BC65D0" w:rsidRPr="00BC65D0" w:rsidRDefault="00BC65D0" w:rsidP="00BC65D0">
      <w:pPr>
        <w:numPr>
          <w:ilvl w:val="0"/>
          <w:numId w:val="28"/>
        </w:numPr>
        <w:pBdr>
          <w:top w:val="nil"/>
          <w:left w:val="nil"/>
          <w:bottom w:val="nil"/>
          <w:right w:val="nil"/>
          <w:between w:val="nil"/>
          <w:bar w:val="nil"/>
        </w:pBdr>
        <w:spacing w:after="0" w:line="240" w:lineRule="auto"/>
        <w:contextualSpacing/>
        <w:jc w:val="both"/>
        <w:rPr>
          <w:rFonts w:cstheme="minorHAnsi"/>
        </w:rPr>
      </w:pPr>
      <w:r w:rsidRPr="00BC65D0">
        <w:rPr>
          <w:rFonts w:cstheme="minorHAnsi"/>
        </w:rPr>
        <w:t xml:space="preserve">Obsłudze widowni, szatni podczas spektakli i koncertów odbywających się na Scenie Teatru. Wykonawca będzie zobowiązany do sprawowania dyżurów porządkowych na wydarzeniach artystycznych repertuarowych i poza repertuarowych m.in. spektaklach, koncertach, pokazach przedpremierowych, konferencjach prasowych oraz na innych wydarzeniach </w:t>
      </w:r>
      <w:r w:rsidRPr="00BC65D0">
        <w:rPr>
          <w:rFonts w:eastAsia="Calibri" w:cstheme="minorHAnsi"/>
        </w:rPr>
        <w:t xml:space="preserve">artystycznych organizowanych przez zewnętrznych organizatorów w siedzibie Zamawiającego, zwanych dalej imprezami obcymi. </w:t>
      </w:r>
    </w:p>
    <w:p w14:paraId="6523B52D" w14:textId="77777777" w:rsidR="00BC65D0" w:rsidRPr="00BC65D0" w:rsidRDefault="00BC65D0" w:rsidP="00BC65D0">
      <w:pPr>
        <w:numPr>
          <w:ilvl w:val="0"/>
          <w:numId w:val="28"/>
        </w:numPr>
        <w:pBdr>
          <w:top w:val="nil"/>
          <w:left w:val="nil"/>
          <w:bottom w:val="nil"/>
          <w:right w:val="nil"/>
          <w:between w:val="nil"/>
          <w:bar w:val="nil"/>
        </w:pBdr>
        <w:spacing w:after="0" w:line="240" w:lineRule="auto"/>
        <w:contextualSpacing/>
        <w:jc w:val="both"/>
        <w:rPr>
          <w:rFonts w:cstheme="minorHAnsi"/>
        </w:rPr>
      </w:pPr>
      <w:r w:rsidRPr="00BC65D0">
        <w:rPr>
          <w:rFonts w:cstheme="minorHAnsi"/>
        </w:rPr>
        <w:t>Prowadzenie sprzedaży programów, albumów i innych gadżetów podczas wydarzeń artystycznych repertuarowych i poza repertuarowych odbywających się na scenie Północnego Centrum Sztuki Teatru Komedia.</w:t>
      </w:r>
    </w:p>
    <w:p w14:paraId="25EA6780" w14:textId="77777777" w:rsidR="00BC65D0" w:rsidRPr="00BC65D0" w:rsidRDefault="00BC65D0" w:rsidP="00BC65D0">
      <w:pPr>
        <w:numPr>
          <w:ilvl w:val="0"/>
          <w:numId w:val="27"/>
        </w:numPr>
        <w:pBdr>
          <w:top w:val="nil"/>
          <w:left w:val="nil"/>
          <w:bottom w:val="nil"/>
          <w:right w:val="nil"/>
          <w:between w:val="nil"/>
          <w:bar w:val="nil"/>
        </w:pBdr>
        <w:spacing w:after="0" w:line="240" w:lineRule="auto"/>
        <w:contextualSpacing/>
        <w:jc w:val="both"/>
        <w:rPr>
          <w:rFonts w:cstheme="minorHAnsi"/>
        </w:rPr>
      </w:pPr>
      <w:r w:rsidRPr="00BC65D0">
        <w:rPr>
          <w:rFonts w:cstheme="minorHAnsi"/>
        </w:rPr>
        <w:t>Wykonawca zobowiązuje się do zapewnienia obsługi bileterskiej oraz prowadzenia sprzedaży programów, albumów teatralnych na wskazanych przez Zamawiającego Spektaklach – według wykazu ustalonego przez Zamawiającego.</w:t>
      </w:r>
    </w:p>
    <w:p w14:paraId="2C916AE0" w14:textId="77777777" w:rsidR="00BC65D0" w:rsidRPr="00BC65D0" w:rsidRDefault="00BC65D0" w:rsidP="00BC65D0">
      <w:pPr>
        <w:numPr>
          <w:ilvl w:val="0"/>
          <w:numId w:val="27"/>
        </w:numPr>
        <w:pBdr>
          <w:top w:val="nil"/>
          <w:left w:val="nil"/>
          <w:bottom w:val="nil"/>
          <w:right w:val="nil"/>
          <w:between w:val="nil"/>
          <w:bar w:val="nil"/>
        </w:pBdr>
        <w:spacing w:after="0" w:line="240" w:lineRule="auto"/>
        <w:contextualSpacing/>
        <w:jc w:val="both"/>
        <w:rPr>
          <w:rFonts w:cstheme="minorHAnsi"/>
        </w:rPr>
      </w:pPr>
      <w:r w:rsidRPr="00BC65D0">
        <w:rPr>
          <w:rFonts w:cstheme="minorHAnsi"/>
        </w:rPr>
        <w:t>Szczegółowy opis oraz zakres świadczonych usług w ramach wykonywania zamówienia określa opis przedmiotu umowy zamówienia, stanowiący załącznik nr 1 do niniejszej umowy.</w:t>
      </w:r>
    </w:p>
    <w:p w14:paraId="61BDD0E4" w14:textId="77777777" w:rsidR="00BC65D0" w:rsidRPr="00BC65D0" w:rsidRDefault="00BC65D0" w:rsidP="00BC65D0">
      <w:pPr>
        <w:widowControl w:val="0"/>
        <w:spacing w:after="0" w:line="240" w:lineRule="auto"/>
        <w:ind w:right="70"/>
        <w:jc w:val="both"/>
        <w:rPr>
          <w:rFonts w:eastAsia="Tahoma" w:cstheme="minorHAnsi"/>
          <w:lang w:eastAsia="pl-PL"/>
        </w:rPr>
      </w:pPr>
    </w:p>
    <w:p w14:paraId="4A03998A" w14:textId="77777777" w:rsidR="00BC65D0" w:rsidRPr="00BC65D0" w:rsidRDefault="00BC65D0" w:rsidP="00BC65D0">
      <w:pPr>
        <w:suppressAutoHyphens/>
        <w:spacing w:after="0" w:line="240" w:lineRule="auto"/>
        <w:contextualSpacing/>
        <w:jc w:val="center"/>
        <w:rPr>
          <w:rFonts w:eastAsia="Arial Unicode MS" w:cstheme="minorHAnsi"/>
          <w:b/>
          <w:color w:val="000000"/>
          <w:u w:color="000000"/>
          <w:bdr w:val="nil"/>
          <w:lang w:eastAsia="pl-PL"/>
        </w:rPr>
      </w:pPr>
      <w:r w:rsidRPr="00BC65D0">
        <w:rPr>
          <w:rFonts w:eastAsia="Arial Unicode MS" w:cstheme="minorHAnsi"/>
          <w:b/>
          <w:color w:val="000000"/>
          <w:u w:color="000000"/>
          <w:bdr w:val="nil"/>
          <w:lang w:eastAsia="pl-PL"/>
        </w:rPr>
        <w:t>§ 2</w:t>
      </w:r>
    </w:p>
    <w:p w14:paraId="07260D64" w14:textId="77777777" w:rsidR="00BC65D0" w:rsidRPr="00BC65D0" w:rsidRDefault="00BC65D0" w:rsidP="00BC65D0">
      <w:pPr>
        <w:suppressAutoHyphens/>
        <w:spacing w:after="0" w:line="240" w:lineRule="auto"/>
        <w:contextualSpacing/>
        <w:jc w:val="center"/>
        <w:rPr>
          <w:rFonts w:eastAsia="Arial Unicode MS" w:cstheme="minorHAnsi"/>
          <w:b/>
          <w:color w:val="000000"/>
          <w:u w:color="000000"/>
          <w:bdr w:val="nil"/>
          <w:lang w:eastAsia="pl-PL"/>
        </w:rPr>
      </w:pPr>
      <w:r w:rsidRPr="00BC65D0">
        <w:rPr>
          <w:rFonts w:eastAsia="Arial Unicode MS" w:cstheme="minorHAnsi"/>
          <w:b/>
          <w:color w:val="000000"/>
          <w:u w:color="000000"/>
          <w:bdr w:val="nil"/>
          <w:lang w:eastAsia="pl-PL"/>
        </w:rPr>
        <w:t xml:space="preserve">Obowiązki Wykonawcy </w:t>
      </w:r>
    </w:p>
    <w:p w14:paraId="59DC6907" w14:textId="77777777" w:rsidR="00BC65D0" w:rsidRPr="00BC65D0" w:rsidRDefault="00BC65D0" w:rsidP="00BC65D0">
      <w:pPr>
        <w:suppressAutoHyphens/>
        <w:spacing w:after="0" w:line="240" w:lineRule="auto"/>
        <w:contextualSpacing/>
        <w:jc w:val="center"/>
        <w:rPr>
          <w:rFonts w:eastAsia="Arial Unicode MS" w:cstheme="minorHAnsi"/>
          <w:color w:val="000000"/>
          <w:u w:color="000000"/>
          <w:bdr w:val="nil"/>
          <w:lang w:val="en-US" w:eastAsia="pl-PL"/>
        </w:rPr>
      </w:pPr>
    </w:p>
    <w:p w14:paraId="77B6181E" w14:textId="77777777" w:rsidR="00BC65D0" w:rsidRPr="00BC65D0" w:rsidRDefault="00BC65D0" w:rsidP="00BC65D0">
      <w:pPr>
        <w:numPr>
          <w:ilvl w:val="0"/>
          <w:numId w:val="13"/>
        </w:numPr>
        <w:suppressAutoHyphens/>
        <w:spacing w:after="0" w:line="240" w:lineRule="auto"/>
        <w:contextualSpacing/>
        <w:jc w:val="both"/>
        <w:rPr>
          <w:rFonts w:eastAsia="Arial Unicode MS" w:cstheme="minorHAnsi"/>
          <w:color w:val="000000"/>
          <w:u w:color="000000"/>
          <w:bdr w:val="nil"/>
          <w:lang w:eastAsia="pl-PL"/>
        </w:rPr>
      </w:pPr>
      <w:r w:rsidRPr="00BC65D0">
        <w:rPr>
          <w:rFonts w:eastAsia="Arial Unicode MS" w:cstheme="minorHAnsi"/>
          <w:color w:val="000000"/>
          <w:u w:color="000000"/>
          <w:bdr w:val="nil"/>
          <w:lang w:eastAsia="pl-PL"/>
        </w:rPr>
        <w:t>Wykonawca oświadcza, że posiada odpowiednie kwalifikacje, umiejętności, wiedzę, zasoby kadrowe, odpowiedni sprzęt, materiały i narzędzia do prawidłowego wykonania przedmiotu umowy i że przedmiot umowy zrealizuje z najwyższą starannością zgodnie z obowiązującymi przepisami.</w:t>
      </w:r>
    </w:p>
    <w:p w14:paraId="1FC82A4A" w14:textId="77777777" w:rsidR="00BC65D0" w:rsidRPr="00BC65D0" w:rsidRDefault="00BC65D0" w:rsidP="00BC65D0">
      <w:pPr>
        <w:numPr>
          <w:ilvl w:val="0"/>
          <w:numId w:val="13"/>
        </w:numPr>
        <w:pBdr>
          <w:top w:val="nil"/>
          <w:left w:val="nil"/>
          <w:bottom w:val="nil"/>
          <w:right w:val="nil"/>
          <w:between w:val="nil"/>
          <w:bar w:val="nil"/>
        </w:pBdr>
        <w:suppressAutoHyphens/>
        <w:spacing w:after="0" w:line="240" w:lineRule="auto"/>
        <w:contextualSpacing/>
        <w:jc w:val="both"/>
        <w:rPr>
          <w:rFonts w:eastAsia="Times New Roman" w:cstheme="minorHAnsi"/>
          <w:color w:val="000000"/>
          <w:u w:color="000000"/>
          <w:bdr w:val="nil"/>
          <w:lang w:eastAsia="ar-SA"/>
        </w:rPr>
      </w:pPr>
      <w:r w:rsidRPr="00BC65D0">
        <w:rPr>
          <w:rFonts w:eastAsia="Times New Roman" w:cstheme="minorHAnsi"/>
          <w:iCs/>
          <w:color w:val="000000"/>
          <w:u w:color="000000"/>
          <w:bdr w:val="nil"/>
          <w:lang w:eastAsia="ar-SA"/>
        </w:rPr>
        <w:t xml:space="preserve">Wykonawca zobowiązuje się do wykonywania usług zgodnie z powszechnie obowiązującymi przepisami prawa, </w:t>
      </w:r>
      <w:r w:rsidRPr="00BC65D0">
        <w:rPr>
          <w:rFonts w:eastAsia="Times New Roman" w:cstheme="minorHAnsi"/>
          <w:color w:val="000000"/>
          <w:u w:color="000000"/>
          <w:bdr w:val="nil"/>
          <w:lang w:eastAsia="ar-SA"/>
        </w:rPr>
        <w:t xml:space="preserve">a w szczególności z </w:t>
      </w:r>
      <w:r w:rsidRPr="00BC65D0">
        <w:rPr>
          <w:rFonts w:eastAsia="Times New Roman" w:cstheme="minorHAnsi"/>
          <w:iCs/>
          <w:color w:val="000000"/>
          <w:u w:color="000000"/>
          <w:bdr w:val="nil"/>
          <w:lang w:eastAsia="ar-SA"/>
        </w:rPr>
        <w:t xml:space="preserve">Rozporządzeniem </w:t>
      </w:r>
      <w:r w:rsidRPr="00BC65D0">
        <w:rPr>
          <w:rFonts w:eastAsia="Times New Roman" w:cstheme="minorHAnsi"/>
          <w:color w:val="000000"/>
          <w:u w:color="000000"/>
          <w:bdr w:val="nil"/>
          <w:lang w:eastAsia="ar-SA"/>
        </w:rPr>
        <w:t>Ministra Kultury i Dziedzictwa Narodowego z dnia 15 września 2010 r. w sprawie bezpieczeństwa i higieny pracy przy organizacji i realizacji widowisk</w:t>
      </w:r>
      <w:r w:rsidRPr="00BC65D0">
        <w:rPr>
          <w:rFonts w:eastAsia="Times New Roman" w:cstheme="minorHAnsi"/>
          <w:u w:color="000000"/>
          <w:bdr w:val="nil"/>
          <w:lang w:eastAsia="ar-SA"/>
        </w:rPr>
        <w:t>. ( t.j.Dz.U.2016r.poz. 1814)</w:t>
      </w:r>
    </w:p>
    <w:p w14:paraId="5D0B283B" w14:textId="77777777" w:rsidR="00BC65D0" w:rsidRPr="00BC65D0" w:rsidRDefault="00BC65D0" w:rsidP="00BC65D0">
      <w:pPr>
        <w:numPr>
          <w:ilvl w:val="0"/>
          <w:numId w:val="13"/>
        </w:numPr>
        <w:pBdr>
          <w:top w:val="nil"/>
          <w:left w:val="nil"/>
          <w:bottom w:val="nil"/>
          <w:right w:val="nil"/>
          <w:between w:val="nil"/>
          <w:bar w:val="nil"/>
        </w:pBdr>
        <w:suppressAutoHyphens/>
        <w:spacing w:after="0" w:line="240" w:lineRule="auto"/>
        <w:contextualSpacing/>
        <w:jc w:val="both"/>
        <w:rPr>
          <w:rFonts w:eastAsia="Times New Roman" w:cstheme="minorHAnsi"/>
          <w:color w:val="000000"/>
          <w:u w:color="000000"/>
          <w:bdr w:val="nil"/>
          <w:lang w:eastAsia="ar-SA"/>
        </w:rPr>
      </w:pPr>
      <w:r w:rsidRPr="00BC65D0">
        <w:rPr>
          <w:rFonts w:eastAsia="Arial Unicode MS" w:cstheme="minorHAnsi"/>
          <w:color w:val="000000"/>
          <w:u w:color="000000"/>
          <w:bdr w:val="nil"/>
          <w:lang w:eastAsia="pl-PL"/>
        </w:rPr>
        <w:t xml:space="preserve">Wykonawca zobowiązany jest do realizacji przedmiotu umowy zgodnie z wszelkimi zasadami i wytycznymi obowiązującymi w Teatrze zgodnymi z zarządzeniami i wytycznymi GIS. </w:t>
      </w:r>
    </w:p>
    <w:p w14:paraId="101346FD" w14:textId="77777777" w:rsidR="00BC65D0" w:rsidRPr="00BC65D0" w:rsidRDefault="00BC65D0" w:rsidP="00BC65D0">
      <w:pPr>
        <w:numPr>
          <w:ilvl w:val="0"/>
          <w:numId w:val="13"/>
        </w:numPr>
        <w:pBdr>
          <w:top w:val="nil"/>
          <w:left w:val="nil"/>
          <w:bottom w:val="nil"/>
          <w:right w:val="nil"/>
          <w:between w:val="nil"/>
          <w:bar w:val="nil"/>
        </w:pBdr>
        <w:suppressAutoHyphens/>
        <w:spacing w:after="0" w:line="240" w:lineRule="auto"/>
        <w:contextualSpacing/>
        <w:jc w:val="both"/>
        <w:rPr>
          <w:rFonts w:eastAsia="Times New Roman" w:cstheme="minorHAnsi"/>
          <w:color w:val="000000"/>
          <w:u w:color="000000"/>
          <w:bdr w:val="nil"/>
          <w:lang w:eastAsia="ar-SA"/>
        </w:rPr>
      </w:pPr>
      <w:r w:rsidRPr="00BC65D0">
        <w:rPr>
          <w:rFonts w:eastAsia="Times New Roman" w:cstheme="minorHAnsi"/>
          <w:color w:val="000000"/>
          <w:u w:color="000000"/>
          <w:bdr w:val="nil"/>
          <w:lang w:eastAsia="ar-SA"/>
        </w:rPr>
        <w:t>Wykonawca zobowiązany będzie do świadczenia usług, o których mowa w ust. 1 w siedzibie Zamawiającego w ramach dyżurów porządkowych, z</w:t>
      </w:r>
      <w:r w:rsidRPr="00BC65D0">
        <w:rPr>
          <w:rFonts w:eastAsia="Times New Roman" w:cstheme="minorHAnsi"/>
          <w:u w:color="000000"/>
          <w:bdr w:val="nil"/>
          <w:lang w:eastAsia="ar-SA"/>
        </w:rPr>
        <w:t>wanych</w:t>
      </w:r>
      <w:r w:rsidRPr="00BC65D0">
        <w:rPr>
          <w:rFonts w:eastAsia="Times New Roman" w:cstheme="minorHAnsi"/>
          <w:color w:val="000000"/>
          <w:u w:color="000000"/>
          <w:bdr w:val="nil"/>
          <w:lang w:eastAsia="ar-SA"/>
        </w:rPr>
        <w:t xml:space="preserve"> dalej z</w:t>
      </w:r>
      <w:r w:rsidRPr="00BC65D0">
        <w:rPr>
          <w:rFonts w:eastAsia="Times New Roman" w:cstheme="minorHAnsi"/>
          <w:strike/>
          <w:color w:val="000000"/>
          <w:u w:color="000000"/>
          <w:bdr w:val="nil"/>
          <w:lang w:eastAsia="ar-SA"/>
        </w:rPr>
        <w:t>wane</w:t>
      </w:r>
      <w:r w:rsidRPr="00BC65D0">
        <w:rPr>
          <w:rFonts w:eastAsia="Times New Roman" w:cstheme="minorHAnsi"/>
          <w:color w:val="000000"/>
          <w:u w:color="000000"/>
          <w:bdr w:val="nil"/>
          <w:lang w:eastAsia="ar-SA"/>
        </w:rPr>
        <w:t xml:space="preserve"> dyżurami. </w:t>
      </w:r>
    </w:p>
    <w:p w14:paraId="4E970C6F" w14:textId="77777777" w:rsidR="00BC65D0" w:rsidRPr="00BC65D0" w:rsidRDefault="00BC65D0" w:rsidP="00BC65D0">
      <w:pPr>
        <w:spacing w:after="0" w:line="240" w:lineRule="auto"/>
        <w:jc w:val="both"/>
        <w:rPr>
          <w:rFonts w:eastAsia="Calibri" w:cstheme="minorHAnsi"/>
          <w:strike/>
          <w:lang w:eastAsia="pl-PL"/>
        </w:rPr>
      </w:pPr>
    </w:p>
    <w:p w14:paraId="13C4E4D4" w14:textId="77777777" w:rsidR="00BC65D0" w:rsidRPr="00BC65D0" w:rsidRDefault="00BC65D0" w:rsidP="00BC65D0">
      <w:pPr>
        <w:spacing w:after="0" w:line="240" w:lineRule="auto"/>
        <w:jc w:val="center"/>
        <w:rPr>
          <w:rFonts w:eastAsia="Calibri" w:cstheme="minorHAnsi"/>
          <w:b/>
          <w:bCs/>
          <w:lang w:eastAsia="pl-PL"/>
        </w:rPr>
      </w:pPr>
      <w:r w:rsidRPr="00BC65D0">
        <w:rPr>
          <w:rFonts w:eastAsia="Calibri" w:cstheme="minorHAnsi"/>
          <w:b/>
          <w:bCs/>
          <w:lang w:eastAsia="pl-PL"/>
        </w:rPr>
        <w:t>§ 3</w:t>
      </w:r>
    </w:p>
    <w:p w14:paraId="038B5F14" w14:textId="77777777" w:rsidR="00BC65D0" w:rsidRPr="00BC65D0" w:rsidRDefault="00BC65D0" w:rsidP="00BC65D0">
      <w:pPr>
        <w:spacing w:after="0" w:line="240" w:lineRule="auto"/>
        <w:jc w:val="center"/>
        <w:rPr>
          <w:rFonts w:eastAsia="Calibri" w:cstheme="minorHAnsi"/>
          <w:lang w:eastAsia="pl-PL"/>
        </w:rPr>
      </w:pPr>
    </w:p>
    <w:p w14:paraId="14CB2F60" w14:textId="77777777" w:rsidR="00BC65D0" w:rsidRPr="00BC65D0" w:rsidRDefault="00BC65D0" w:rsidP="00BC65D0">
      <w:pPr>
        <w:widowControl w:val="0"/>
        <w:numPr>
          <w:ilvl w:val="0"/>
          <w:numId w:val="21"/>
        </w:numPr>
        <w:pBdr>
          <w:top w:val="nil"/>
          <w:left w:val="nil"/>
          <w:bottom w:val="nil"/>
          <w:right w:val="nil"/>
          <w:between w:val="nil"/>
          <w:bar w:val="nil"/>
        </w:pBdr>
        <w:spacing w:after="0" w:line="240" w:lineRule="auto"/>
        <w:contextualSpacing/>
        <w:jc w:val="both"/>
        <w:rPr>
          <w:rFonts w:eastAsia="Tahoma" w:cstheme="minorHAnsi"/>
          <w:u w:color="000000"/>
          <w:bdr w:val="nil"/>
          <w:lang w:eastAsia="pl-PL"/>
        </w:rPr>
      </w:pPr>
      <w:r w:rsidRPr="00BC65D0">
        <w:rPr>
          <w:rFonts w:eastAsia="Arial Unicode MS" w:cstheme="minorHAnsi"/>
          <w:color w:val="000000"/>
          <w:u w:color="000000"/>
          <w:bdr w:val="nil"/>
          <w:lang w:eastAsia="pl-PL" w:bidi="pl-PL"/>
        </w:rPr>
        <w:t xml:space="preserve">Zamawiający zastrzega, iż wykonanie poszczególnych pozycji Opisu Przedmiotu Zamówienia uzależnione jest od możliwości prowadzenia działalności artystycznej Zamawiającego, która w trakcie realizacji Umowy może zostać ograniczona ze względu na sytuację pandemiczną (COVID-19), Zamawiający nie jest w stanie przewidzieć jaki ostatecznie zakres Umowy zostanie zrealizowany. Jednocześnie Zamawiający </w:t>
      </w:r>
      <w:r w:rsidRPr="00BC65D0">
        <w:rPr>
          <w:rFonts w:eastAsia="Tahoma" w:cstheme="minorHAnsi"/>
          <w:color w:val="000000"/>
          <w:u w:color="000000"/>
          <w:bdr w:val="nil"/>
          <w:lang w:eastAsia="pl-PL"/>
        </w:rPr>
        <w:t xml:space="preserve">zastrzega, iż </w:t>
      </w:r>
      <w:r w:rsidRPr="00BC65D0">
        <w:rPr>
          <w:rFonts w:eastAsia="Tahoma" w:cstheme="minorHAnsi"/>
          <w:u w:color="000000"/>
          <w:bdr w:val="nil"/>
          <w:lang w:eastAsia="pl-PL"/>
        </w:rPr>
        <w:t>Wykonawca zobowiązany jest zapewnić:</w:t>
      </w:r>
    </w:p>
    <w:p w14:paraId="51E536B0" w14:textId="77777777" w:rsidR="00BC65D0" w:rsidRPr="00BC65D0" w:rsidRDefault="00BC65D0" w:rsidP="00BC65D0">
      <w:pPr>
        <w:numPr>
          <w:ilvl w:val="1"/>
          <w:numId w:val="22"/>
        </w:numPr>
        <w:adjustRightInd w:val="0"/>
        <w:spacing w:after="0" w:line="240" w:lineRule="auto"/>
        <w:jc w:val="both"/>
        <w:rPr>
          <w:rFonts w:eastAsia="Times New Roman" w:cstheme="minorHAnsi"/>
          <w:color w:val="000000"/>
          <w:lang w:eastAsia="pl-PL"/>
        </w:rPr>
      </w:pPr>
      <w:r w:rsidRPr="00BC65D0">
        <w:rPr>
          <w:rFonts w:eastAsia="Times New Roman" w:cstheme="minorHAnsi"/>
          <w:color w:val="000000"/>
          <w:lang w:eastAsia="pl-PL"/>
        </w:rPr>
        <w:t>Minimalny stan osobowy podczas obsługi spektaklu, imprezy kulturalnej w Północnym Centrum Sztuki Teatrze Komedia wynos</w:t>
      </w:r>
      <w:r w:rsidRPr="00BC65D0">
        <w:rPr>
          <w:rFonts w:eastAsia="Times New Roman" w:cstheme="minorHAnsi"/>
          <w:lang w:eastAsia="pl-PL"/>
        </w:rPr>
        <w:t>zący</w:t>
      </w:r>
      <w:r w:rsidRPr="00BC65D0">
        <w:rPr>
          <w:rFonts w:eastAsia="Times New Roman" w:cstheme="minorHAnsi"/>
          <w:color w:val="000000"/>
          <w:lang w:eastAsia="pl-PL"/>
        </w:rPr>
        <w:t xml:space="preserve"> 2/dwie/ osoby, a maksym</w:t>
      </w:r>
      <w:r w:rsidRPr="00BC65D0">
        <w:rPr>
          <w:rFonts w:eastAsia="Times New Roman" w:cstheme="minorHAnsi"/>
          <w:lang w:eastAsia="pl-PL"/>
        </w:rPr>
        <w:t>alnie</w:t>
      </w:r>
      <w:r w:rsidRPr="00BC65D0">
        <w:rPr>
          <w:rFonts w:eastAsia="Times New Roman" w:cstheme="minorHAnsi"/>
          <w:color w:val="FF0000"/>
          <w:lang w:eastAsia="pl-PL"/>
        </w:rPr>
        <w:t xml:space="preserve"> </w:t>
      </w:r>
      <w:r w:rsidRPr="00BC65D0">
        <w:rPr>
          <w:rFonts w:eastAsia="Times New Roman" w:cstheme="minorHAnsi"/>
          <w:color w:val="000000"/>
          <w:lang w:eastAsia="pl-PL"/>
        </w:rPr>
        <w:t xml:space="preserve"> 8/osiem/ osób. O liczbie pracowników Wykonawcy potrzebnej do pełnienia dyżuru, Zamawiający poinformuje Wykonawcę z 7 (</w:t>
      </w:r>
      <w:proofErr w:type="spellStart"/>
      <w:r w:rsidRPr="00BC65D0">
        <w:rPr>
          <w:rFonts w:eastAsia="Times New Roman" w:cstheme="minorHAnsi"/>
          <w:color w:val="000000"/>
          <w:lang w:eastAsia="pl-PL"/>
        </w:rPr>
        <w:t>siedmio</w:t>
      </w:r>
      <w:proofErr w:type="spellEnd"/>
      <w:r w:rsidRPr="00BC65D0">
        <w:rPr>
          <w:rFonts w:eastAsia="Times New Roman" w:cstheme="minorHAnsi"/>
          <w:color w:val="000000"/>
          <w:lang w:eastAsia="pl-PL"/>
        </w:rPr>
        <w:t xml:space="preserve">) dniowym wyprzedzeniem przed terminem tego dyżuru drogą mailową na </w:t>
      </w:r>
      <w:r w:rsidRPr="00BC65D0">
        <w:rPr>
          <w:rFonts w:eastAsia="Times New Roman" w:cstheme="minorHAnsi"/>
          <w:color w:val="000000"/>
          <w:lang w:eastAsia="pl-PL"/>
        </w:rPr>
        <w:lastRenderedPageBreak/>
        <w:t>adres:</w:t>
      </w:r>
      <w:r w:rsidRPr="00BC65D0">
        <w:rPr>
          <w:rFonts w:cstheme="minorHAnsi"/>
        </w:rPr>
        <w:t>………………</w:t>
      </w:r>
      <w:r w:rsidRPr="00BC65D0">
        <w:rPr>
          <w:rFonts w:eastAsia="Times New Roman" w:cstheme="minorHAnsi"/>
          <w:color w:val="000000"/>
          <w:lang w:eastAsia="pl-PL"/>
        </w:rPr>
        <w:t xml:space="preserve">. </w:t>
      </w:r>
      <w:r w:rsidRPr="00BC65D0">
        <w:rPr>
          <w:rFonts w:eastAsia="Times New Roman" w:cstheme="minorHAnsi"/>
          <w:lang w:eastAsia="pl-PL"/>
        </w:rPr>
        <w:t>Brak informacji dotyczącej zmiany liczby pracowników na dyżurze we wskazanym terminie jest jednoznaczny z tym, że Wykonawca zapewnia ich liczbę maksymalną.</w:t>
      </w:r>
    </w:p>
    <w:p w14:paraId="616FDC58" w14:textId="77777777" w:rsidR="00BC65D0" w:rsidRPr="00BC65D0" w:rsidRDefault="00BC65D0" w:rsidP="00BC65D0">
      <w:pPr>
        <w:numPr>
          <w:ilvl w:val="0"/>
          <w:numId w:val="21"/>
        </w:numPr>
        <w:pBdr>
          <w:top w:val="nil"/>
          <w:left w:val="nil"/>
          <w:bottom w:val="nil"/>
          <w:right w:val="nil"/>
          <w:between w:val="nil"/>
          <w:bar w:val="nil"/>
        </w:pBdr>
        <w:spacing w:after="0" w:line="240" w:lineRule="auto"/>
        <w:contextualSpacing/>
        <w:jc w:val="both"/>
        <w:rPr>
          <w:rFonts w:eastAsia="Tahoma" w:cstheme="minorHAnsi"/>
          <w:color w:val="000000"/>
          <w:u w:color="000000"/>
          <w:bdr w:val="nil"/>
          <w:lang w:eastAsia="pl-PL"/>
        </w:rPr>
      </w:pPr>
      <w:r w:rsidRPr="00BC65D0">
        <w:rPr>
          <w:rFonts w:eastAsia="Tahoma" w:cstheme="minorHAnsi"/>
          <w:color w:val="000000"/>
          <w:u w:color="000000"/>
          <w:bdr w:val="nil"/>
          <w:lang w:eastAsia="pl-PL"/>
        </w:rPr>
        <w:t>W przypadkach wynikających z przyczyn, których wcześniej nie można było przewidzieć, Zamawiający jest uprawniony do wprowadzenia zmian w wykazie dyżurów. Ze względu na specyfikę Teatru, zmiany mogą być wprowadzane nawet na jeden dzień przed planowanym dyżurem.</w:t>
      </w:r>
    </w:p>
    <w:p w14:paraId="1B651714" w14:textId="77777777" w:rsidR="00BC65D0" w:rsidRPr="00BC65D0" w:rsidRDefault="00BC65D0" w:rsidP="00BC65D0">
      <w:pPr>
        <w:numPr>
          <w:ilvl w:val="0"/>
          <w:numId w:val="21"/>
        </w:numPr>
        <w:pBdr>
          <w:top w:val="nil"/>
          <w:left w:val="nil"/>
          <w:bottom w:val="nil"/>
          <w:right w:val="nil"/>
          <w:between w:val="nil"/>
          <w:bar w:val="nil"/>
        </w:pBdr>
        <w:spacing w:after="0" w:line="240" w:lineRule="auto"/>
        <w:contextualSpacing/>
        <w:jc w:val="both"/>
        <w:rPr>
          <w:rFonts w:eastAsia="Tahoma" w:cstheme="minorHAnsi"/>
          <w:color w:val="000000"/>
          <w:u w:color="000000"/>
          <w:bdr w:val="nil"/>
          <w:lang w:eastAsia="pl-PL"/>
        </w:rPr>
      </w:pPr>
      <w:r w:rsidRPr="00BC65D0">
        <w:rPr>
          <w:rFonts w:eastAsia="Tahoma" w:cstheme="minorHAnsi"/>
          <w:color w:val="000000"/>
          <w:u w:color="000000"/>
          <w:bdr w:val="nil"/>
          <w:lang w:eastAsia="pl-PL"/>
        </w:rPr>
        <w:t xml:space="preserve">Zamawiający zastrzega, iż Spektakle na Scenie Północnego Centrum Sztuki Teatru Komedia mogą odbywać także w dni wolne od pracy </w:t>
      </w:r>
      <w:r w:rsidRPr="00BC65D0">
        <w:rPr>
          <w:rFonts w:eastAsia="Tahoma" w:cstheme="minorHAnsi"/>
          <w:u w:color="000000"/>
          <w:bdr w:val="nil"/>
          <w:lang w:eastAsia="pl-PL"/>
        </w:rPr>
        <w:t xml:space="preserve">ustawowe i przyjęte  </w:t>
      </w:r>
      <w:r w:rsidRPr="00BC65D0">
        <w:rPr>
          <w:rFonts w:eastAsia="Tahoma" w:cstheme="minorHAnsi"/>
          <w:color w:val="000000"/>
          <w:u w:color="000000"/>
          <w:bdr w:val="nil"/>
          <w:lang w:eastAsia="pl-PL"/>
        </w:rPr>
        <w:t xml:space="preserve">zwyczajowo (m.in. soboty, niedziele, święta). </w:t>
      </w:r>
    </w:p>
    <w:p w14:paraId="10331E74" w14:textId="77777777" w:rsidR="00BC65D0" w:rsidRPr="00BC65D0" w:rsidRDefault="00BC65D0" w:rsidP="00BC65D0">
      <w:pPr>
        <w:numPr>
          <w:ilvl w:val="0"/>
          <w:numId w:val="21"/>
        </w:numPr>
        <w:pBdr>
          <w:top w:val="nil"/>
          <w:left w:val="nil"/>
          <w:bottom w:val="nil"/>
          <w:right w:val="nil"/>
          <w:between w:val="nil"/>
          <w:bar w:val="nil"/>
        </w:pBdr>
        <w:spacing w:after="0" w:line="240" w:lineRule="auto"/>
        <w:contextualSpacing/>
        <w:jc w:val="both"/>
        <w:rPr>
          <w:rFonts w:eastAsia="Tahoma" w:cstheme="minorHAnsi"/>
          <w:color w:val="000000"/>
          <w:u w:color="000000"/>
          <w:bdr w:val="nil"/>
          <w:lang w:eastAsia="pl-PL"/>
        </w:rPr>
      </w:pPr>
      <w:r w:rsidRPr="00BC65D0">
        <w:rPr>
          <w:rFonts w:eastAsia="Tahoma" w:cstheme="minorHAnsi"/>
          <w:color w:val="000000"/>
          <w:u w:color="000000"/>
          <w:bdr w:val="nil"/>
          <w:lang w:eastAsia="pl-PL"/>
        </w:rPr>
        <w:t>Wykonawca zobowiązuje się, iż osoby oddelegowane przez Wykonawcę do pełnienia dyżuru na widowni w danym dniu będą gotowe do wykonywania usług w siedzibie Zamawiającego lub innym wyznaczonym przez Zamawiającego miejscu: na 60 minut przed rozpoczęciem Spektaklu,</w:t>
      </w:r>
    </w:p>
    <w:p w14:paraId="142406DC" w14:textId="77777777" w:rsidR="00BC65D0" w:rsidRPr="00BC65D0" w:rsidRDefault="00BC65D0" w:rsidP="00BC65D0">
      <w:pPr>
        <w:numPr>
          <w:ilvl w:val="0"/>
          <w:numId w:val="21"/>
        </w:numPr>
        <w:pBdr>
          <w:top w:val="nil"/>
          <w:left w:val="nil"/>
          <w:bottom w:val="nil"/>
          <w:right w:val="nil"/>
          <w:between w:val="nil"/>
          <w:bar w:val="nil"/>
        </w:pBdr>
        <w:spacing w:after="0" w:line="240" w:lineRule="auto"/>
        <w:contextualSpacing/>
        <w:jc w:val="both"/>
        <w:rPr>
          <w:rFonts w:eastAsia="Tahoma" w:cstheme="minorHAnsi"/>
          <w:color w:val="000000"/>
          <w:u w:color="000000"/>
          <w:bdr w:val="nil"/>
          <w:lang w:eastAsia="pl-PL"/>
        </w:rPr>
      </w:pPr>
      <w:r w:rsidRPr="00BC65D0">
        <w:rPr>
          <w:rFonts w:eastAsia="Tahoma" w:cstheme="minorHAnsi"/>
          <w:color w:val="000000"/>
          <w:u w:color="000000"/>
          <w:bdr w:val="nil"/>
          <w:lang w:eastAsia="pl-PL"/>
        </w:rPr>
        <w:t>Żadna z osób oddelegowanych do realizacji umowy na danym Spektaklu nie ma prawa do wcześniejszego zakończenia dyżuru, chyba że Zamawiający wyrazi na to zgodę.</w:t>
      </w:r>
    </w:p>
    <w:p w14:paraId="4527DAAC" w14:textId="77777777" w:rsidR="00BC65D0" w:rsidRPr="00BC65D0" w:rsidRDefault="00BC65D0" w:rsidP="00BC65D0">
      <w:pPr>
        <w:numPr>
          <w:ilvl w:val="0"/>
          <w:numId w:val="21"/>
        </w:numPr>
        <w:pBdr>
          <w:top w:val="nil"/>
          <w:left w:val="nil"/>
          <w:bottom w:val="nil"/>
          <w:right w:val="nil"/>
          <w:between w:val="nil"/>
          <w:bar w:val="nil"/>
        </w:pBdr>
        <w:spacing w:after="0" w:line="240" w:lineRule="auto"/>
        <w:contextualSpacing/>
        <w:jc w:val="both"/>
        <w:rPr>
          <w:rFonts w:eastAsia="Tahoma" w:cstheme="minorHAnsi"/>
          <w:color w:val="000000"/>
          <w:u w:color="000000"/>
          <w:bdr w:val="nil"/>
          <w:lang w:eastAsia="pl-PL"/>
        </w:rPr>
      </w:pPr>
      <w:r w:rsidRPr="00BC65D0">
        <w:rPr>
          <w:rFonts w:eastAsia="Tahoma" w:cstheme="minorHAnsi"/>
          <w:color w:val="000000"/>
          <w:u w:color="000000"/>
          <w:bdr w:val="nil"/>
          <w:lang w:eastAsia="pl-PL"/>
        </w:rPr>
        <w:t xml:space="preserve">Wykonawca wyznaczy jedną osobę na każdym Spektaklu, która będzie pełniła rolę Koordynatora całego zespołu osób obsługujących widownię. </w:t>
      </w:r>
    </w:p>
    <w:p w14:paraId="24FCCD88" w14:textId="77777777" w:rsidR="00BC65D0" w:rsidRPr="00BC65D0" w:rsidRDefault="00BC65D0" w:rsidP="00BC65D0">
      <w:pPr>
        <w:numPr>
          <w:ilvl w:val="0"/>
          <w:numId w:val="21"/>
        </w:numPr>
        <w:pBdr>
          <w:top w:val="nil"/>
          <w:left w:val="nil"/>
          <w:bottom w:val="nil"/>
          <w:right w:val="nil"/>
          <w:between w:val="nil"/>
          <w:bar w:val="nil"/>
        </w:pBdr>
        <w:spacing w:after="0" w:line="240" w:lineRule="auto"/>
        <w:contextualSpacing/>
        <w:jc w:val="both"/>
        <w:rPr>
          <w:rFonts w:eastAsia="Tahoma" w:cstheme="minorHAnsi"/>
          <w:color w:val="000000"/>
          <w:u w:color="000000"/>
          <w:bdr w:val="nil"/>
          <w:lang w:eastAsia="pl-PL"/>
        </w:rPr>
      </w:pPr>
      <w:r w:rsidRPr="00BC65D0">
        <w:rPr>
          <w:rFonts w:eastAsia="Tahoma" w:cstheme="minorHAnsi"/>
          <w:color w:val="000000"/>
          <w:u w:color="000000"/>
          <w:bdr w:val="nil"/>
          <w:lang w:eastAsia="pl-PL"/>
        </w:rPr>
        <w:t xml:space="preserve">Wykonawca zobowiązany jest niezwłocznie informować Zamawiającego o wszystkich sytuacjach konfliktowych i spornych, mających miejsce w czasie trwania Spektaklu, a w szczególności o żądaniach i zażaleniach wnoszonych przez widzów. Zawiadomienie nastąpi drogą pisemną lub za pośrednictwem e-mail, na wskazany przez Zamawiającego adres poczty elektronicznej. </w:t>
      </w:r>
    </w:p>
    <w:p w14:paraId="1165941B" w14:textId="77777777" w:rsidR="00BC65D0" w:rsidRPr="00BC65D0" w:rsidRDefault="00BC65D0" w:rsidP="00BC65D0">
      <w:pPr>
        <w:numPr>
          <w:ilvl w:val="0"/>
          <w:numId w:val="21"/>
        </w:numPr>
        <w:pBdr>
          <w:top w:val="nil"/>
          <w:left w:val="nil"/>
          <w:bottom w:val="nil"/>
          <w:right w:val="nil"/>
          <w:between w:val="nil"/>
          <w:bar w:val="nil"/>
        </w:pBdr>
        <w:spacing w:after="0" w:line="240" w:lineRule="auto"/>
        <w:contextualSpacing/>
        <w:jc w:val="both"/>
        <w:rPr>
          <w:rFonts w:eastAsia="Tahoma" w:cstheme="minorHAnsi"/>
          <w:color w:val="000000"/>
          <w:u w:color="000000"/>
          <w:bdr w:val="nil"/>
          <w:lang w:eastAsia="pl-PL"/>
        </w:rPr>
      </w:pPr>
      <w:r w:rsidRPr="00BC65D0">
        <w:rPr>
          <w:rFonts w:eastAsia="Tahoma" w:cstheme="minorHAnsi"/>
          <w:color w:val="000000"/>
          <w:u w:color="000000"/>
          <w:bdr w:val="nil"/>
          <w:lang w:eastAsia="pl-PL"/>
        </w:rPr>
        <w:t>Wykonawca zobowiązany jest do przedłożenia Zamawiającemu w ostatnim dniu roboczym każdego miesiąca kalendarzowego, w którym świadczone były usługi, raportu z realizacji umowy, uwzględniającego listy osób świadczących usługi na każdym dyżurze w imieniu Wykonawcy oraz bieżące informacje o przebiegu realizacji zamówienia.</w:t>
      </w:r>
    </w:p>
    <w:p w14:paraId="00EF7E0B" w14:textId="77777777" w:rsidR="00BC65D0" w:rsidRPr="00BC65D0" w:rsidRDefault="00BC65D0" w:rsidP="00BC65D0">
      <w:pPr>
        <w:numPr>
          <w:ilvl w:val="0"/>
          <w:numId w:val="21"/>
        </w:numPr>
        <w:pBdr>
          <w:top w:val="nil"/>
          <w:left w:val="nil"/>
          <w:bottom w:val="nil"/>
          <w:right w:val="nil"/>
          <w:between w:val="nil"/>
          <w:bar w:val="nil"/>
        </w:pBdr>
        <w:spacing w:after="0" w:line="240" w:lineRule="auto"/>
        <w:contextualSpacing/>
        <w:jc w:val="both"/>
        <w:rPr>
          <w:rFonts w:eastAsia="Tahoma" w:cstheme="minorHAnsi"/>
          <w:color w:val="000000"/>
          <w:u w:color="000000"/>
          <w:bdr w:val="nil"/>
          <w:lang w:eastAsia="pl-PL"/>
        </w:rPr>
      </w:pPr>
      <w:r w:rsidRPr="00BC65D0">
        <w:rPr>
          <w:rFonts w:eastAsia="Arial Unicode MS" w:cstheme="minorHAnsi"/>
          <w:color w:val="000000"/>
          <w:u w:color="000000"/>
          <w:bdr w:val="nil"/>
          <w:lang w:eastAsia="pl-PL"/>
        </w:rPr>
        <w:t xml:space="preserve">W przypadku powierzenia Wykonawcy przez Zamawiającego,  sprzętu lub urządzeń, każda z </w:t>
      </w:r>
      <w:r w:rsidRPr="00BC65D0">
        <w:rPr>
          <w:rFonts w:eastAsia="Arial Unicode MS" w:cstheme="minorHAnsi"/>
          <w:u w:color="000000"/>
          <w:bdr w:val="nil"/>
          <w:lang w:eastAsia="pl-PL"/>
        </w:rPr>
        <w:t xml:space="preserve">oddelegowanych przez Wykonawcę osób do wykonywania zamówienia jest zobowiązana do sprawowania </w:t>
      </w:r>
      <w:r w:rsidRPr="00BC65D0">
        <w:rPr>
          <w:rFonts w:eastAsia="Arial Unicode MS" w:cstheme="minorHAnsi"/>
          <w:color w:val="000000"/>
          <w:u w:color="000000"/>
          <w:bdr w:val="nil"/>
          <w:lang w:eastAsia="pl-PL"/>
        </w:rPr>
        <w:t>opieki nad sprzętem i urządzeniami, które zostały powierzone oraz odpowiada za właściwe użycie tego sprzętu i urządzeń, zapewniające bezpieczeństwo widzów, wykonawców, obsługi oraz innych osób.</w:t>
      </w:r>
    </w:p>
    <w:p w14:paraId="7EC3223E" w14:textId="77777777" w:rsidR="00BC65D0" w:rsidRPr="00BC65D0" w:rsidRDefault="00BC65D0" w:rsidP="00BC65D0">
      <w:pPr>
        <w:numPr>
          <w:ilvl w:val="0"/>
          <w:numId w:val="21"/>
        </w:numPr>
        <w:pBdr>
          <w:top w:val="nil"/>
          <w:left w:val="nil"/>
          <w:bottom w:val="nil"/>
          <w:right w:val="nil"/>
          <w:between w:val="nil"/>
          <w:bar w:val="nil"/>
        </w:pBdr>
        <w:spacing w:after="0" w:line="240" w:lineRule="auto"/>
        <w:ind w:left="426" w:hanging="426"/>
        <w:contextualSpacing/>
        <w:jc w:val="both"/>
        <w:rPr>
          <w:rFonts w:eastAsia="Tahoma" w:cstheme="minorHAnsi"/>
          <w:bdr w:val="nil"/>
          <w:lang w:eastAsia="pl-PL"/>
        </w:rPr>
      </w:pPr>
      <w:r w:rsidRPr="00BC65D0">
        <w:rPr>
          <w:rFonts w:eastAsia="Arial Unicode MS" w:cstheme="minorHAnsi"/>
          <w:bdr w:val="nil"/>
          <w:lang w:eastAsia="pl-PL"/>
        </w:rPr>
        <w:t xml:space="preserve">Wykonawca zobowiązany jest do natychmiastowego poinformowania Zamawiającego o niestosowaniu się </w:t>
      </w:r>
      <w:r w:rsidRPr="00BC65D0">
        <w:rPr>
          <w:rFonts w:eastAsia="Arial Unicode MS" w:cstheme="minorHAnsi"/>
          <w:i/>
          <w:iCs/>
          <w:bdr w:val="nil"/>
          <w:lang w:eastAsia="pl-PL"/>
        </w:rPr>
        <w:t>przez widzów</w:t>
      </w:r>
      <w:r w:rsidRPr="00BC65D0">
        <w:rPr>
          <w:rFonts w:eastAsia="Arial Unicode MS" w:cstheme="minorHAnsi"/>
          <w:bdr w:val="nil"/>
          <w:lang w:eastAsia="pl-PL"/>
        </w:rPr>
        <w:t xml:space="preserve"> do poleceń Wykonawcy </w:t>
      </w:r>
      <w:r w:rsidRPr="00BC65D0">
        <w:rPr>
          <w:rFonts w:eastAsia="Arial Unicode MS" w:cstheme="minorHAnsi"/>
          <w:i/>
          <w:iCs/>
          <w:bdr w:val="nil"/>
          <w:lang w:eastAsia="pl-PL"/>
        </w:rPr>
        <w:t>umowy</w:t>
      </w:r>
      <w:r w:rsidRPr="00BC65D0">
        <w:rPr>
          <w:rFonts w:eastAsia="Arial Unicode MS" w:cstheme="minorHAnsi"/>
          <w:bdr w:val="nil"/>
          <w:lang w:eastAsia="pl-PL"/>
        </w:rPr>
        <w:t xml:space="preserve"> lub osób oddelegowanych przez Wykonawcę </w:t>
      </w:r>
      <w:r w:rsidRPr="00BC65D0">
        <w:rPr>
          <w:rFonts w:eastAsia="Arial Unicode MS" w:cstheme="minorHAnsi"/>
          <w:i/>
          <w:iCs/>
          <w:bdr w:val="nil"/>
          <w:lang w:eastAsia="pl-PL"/>
        </w:rPr>
        <w:t>umowy</w:t>
      </w:r>
      <w:r w:rsidRPr="00BC65D0">
        <w:rPr>
          <w:rFonts w:eastAsia="Arial Unicode MS" w:cstheme="minorHAnsi"/>
          <w:bdr w:val="nil"/>
          <w:lang w:eastAsia="pl-PL"/>
        </w:rPr>
        <w:t xml:space="preserve"> do realizacji zamówienia </w:t>
      </w:r>
      <w:r w:rsidRPr="00BC65D0">
        <w:rPr>
          <w:rFonts w:eastAsia="Arial Unicode MS" w:cstheme="minorHAnsi"/>
          <w:i/>
          <w:iCs/>
          <w:bdr w:val="nil"/>
          <w:lang w:eastAsia="pl-PL"/>
        </w:rPr>
        <w:t>oraz</w:t>
      </w:r>
      <w:r w:rsidRPr="00BC65D0">
        <w:rPr>
          <w:rFonts w:eastAsia="Arial Unicode MS" w:cstheme="minorHAnsi"/>
          <w:bdr w:val="nil"/>
          <w:lang w:eastAsia="pl-PL"/>
        </w:rPr>
        <w:t xml:space="preserve"> nieprzestrzeganiu przepisów BHP. </w:t>
      </w:r>
      <w:r w:rsidRPr="00BC65D0">
        <w:rPr>
          <w:rFonts w:eastAsia="Arial Unicode MS" w:cstheme="minorHAnsi"/>
          <w:i/>
          <w:iCs/>
          <w:bdr w:val="nil"/>
          <w:lang w:eastAsia="pl-PL"/>
        </w:rPr>
        <w:t xml:space="preserve">W </w:t>
      </w:r>
      <w:r w:rsidRPr="00BC65D0">
        <w:rPr>
          <w:rFonts w:eastAsia="Arial Unicode MS" w:cstheme="minorHAnsi"/>
          <w:bdr w:val="nil"/>
          <w:lang w:eastAsia="pl-PL"/>
        </w:rPr>
        <w:t xml:space="preserve">przypadku niezawiadomienia Zamawiającego o takich zdarzeniach, Wykonawca będzie ponosił odpowiedzialność za następstwa takich działań/zaniechań w pełnym zakresie.   </w:t>
      </w:r>
    </w:p>
    <w:p w14:paraId="1F0591D9" w14:textId="77777777" w:rsidR="00BC65D0" w:rsidRPr="00BC65D0" w:rsidRDefault="00BC65D0" w:rsidP="00BC65D0">
      <w:pPr>
        <w:numPr>
          <w:ilvl w:val="0"/>
          <w:numId w:val="21"/>
        </w:numPr>
        <w:pBdr>
          <w:top w:val="nil"/>
          <w:left w:val="nil"/>
          <w:bottom w:val="nil"/>
          <w:right w:val="nil"/>
          <w:between w:val="nil"/>
          <w:bar w:val="nil"/>
        </w:pBdr>
        <w:spacing w:after="0" w:line="240" w:lineRule="auto"/>
        <w:contextualSpacing/>
        <w:jc w:val="both"/>
        <w:rPr>
          <w:rFonts w:eastAsia="Tahoma" w:cstheme="minorHAnsi"/>
          <w:bdr w:val="nil"/>
          <w:lang w:eastAsia="pl-PL"/>
        </w:rPr>
      </w:pPr>
      <w:r w:rsidRPr="00BC65D0">
        <w:rPr>
          <w:rFonts w:eastAsia="Tahoma" w:cstheme="minorHAnsi"/>
          <w:bdr w:val="nil"/>
          <w:lang w:eastAsia="pl-PL"/>
        </w:rPr>
        <w:t xml:space="preserve">Wykonawca zobowiązany jest do przeprowadzenia ewakuacji widzów w sytuacjach kryzysowych, zgodnie z  </w:t>
      </w:r>
      <w:r w:rsidRPr="00BC65D0">
        <w:rPr>
          <w:rFonts w:eastAsia="Tahoma" w:cstheme="minorHAnsi"/>
          <w:i/>
          <w:iCs/>
          <w:bdr w:val="nil"/>
          <w:lang w:eastAsia="pl-PL"/>
        </w:rPr>
        <w:t xml:space="preserve">obowiązującą u Zamawiającego </w:t>
      </w:r>
      <w:r w:rsidRPr="00BC65D0">
        <w:rPr>
          <w:rFonts w:eastAsia="Tahoma" w:cstheme="minorHAnsi"/>
          <w:bdr w:val="nil"/>
          <w:lang w:eastAsia="pl-PL"/>
        </w:rPr>
        <w:t>instrukcją ewakuacyjną.</w:t>
      </w:r>
    </w:p>
    <w:p w14:paraId="33B8F172" w14:textId="77777777" w:rsidR="00BC65D0" w:rsidRPr="00BC65D0" w:rsidRDefault="00BC65D0" w:rsidP="00BC65D0">
      <w:pPr>
        <w:numPr>
          <w:ilvl w:val="0"/>
          <w:numId w:val="21"/>
        </w:numPr>
        <w:pBdr>
          <w:top w:val="nil"/>
          <w:left w:val="nil"/>
          <w:bottom w:val="nil"/>
          <w:right w:val="nil"/>
          <w:between w:val="nil"/>
          <w:bar w:val="nil"/>
        </w:pBdr>
        <w:spacing w:after="0" w:line="240" w:lineRule="auto"/>
        <w:contextualSpacing/>
        <w:jc w:val="both"/>
        <w:rPr>
          <w:rFonts w:eastAsia="Tahoma" w:cstheme="minorHAnsi"/>
          <w:b/>
          <w:bCs/>
          <w:i/>
          <w:iCs/>
          <w:color w:val="002060"/>
          <w:u w:val="single"/>
          <w:bdr w:val="nil"/>
          <w:lang w:eastAsia="pl-PL"/>
        </w:rPr>
      </w:pPr>
      <w:r w:rsidRPr="00BC65D0">
        <w:rPr>
          <w:rFonts w:eastAsia="Times New Roman" w:cstheme="minorHAnsi"/>
          <w:color w:val="000000"/>
          <w:u w:color="000000"/>
          <w:bdr w:val="nil"/>
          <w:lang w:eastAsia="ar-SA"/>
        </w:rPr>
        <w:t>Wykonawca ma obowiązek utrzymania porządku w miejscach wykonywania usług oraz w pozostałych pomieszczeniach Teatru, z których będzie korzystał.</w:t>
      </w:r>
    </w:p>
    <w:p w14:paraId="5913846B" w14:textId="77777777" w:rsidR="00BC65D0" w:rsidRPr="00BC65D0" w:rsidRDefault="00BC65D0" w:rsidP="00BC65D0">
      <w:pPr>
        <w:numPr>
          <w:ilvl w:val="0"/>
          <w:numId w:val="21"/>
        </w:numPr>
        <w:pBdr>
          <w:top w:val="nil"/>
          <w:left w:val="nil"/>
          <w:bottom w:val="nil"/>
          <w:right w:val="nil"/>
          <w:between w:val="nil"/>
          <w:bar w:val="nil"/>
        </w:pBdr>
        <w:spacing w:after="0" w:line="240" w:lineRule="auto"/>
        <w:contextualSpacing/>
        <w:jc w:val="both"/>
        <w:rPr>
          <w:rFonts w:eastAsia="Tahoma" w:cstheme="minorHAnsi"/>
          <w:u w:color="000000"/>
          <w:bdr w:val="nil"/>
          <w:lang w:eastAsia="pl-PL"/>
        </w:rPr>
      </w:pPr>
      <w:r w:rsidRPr="00BC65D0">
        <w:rPr>
          <w:rFonts w:eastAsia="Times New Roman" w:cstheme="minorHAnsi"/>
          <w:u w:color="000000"/>
          <w:bdr w:val="nil"/>
          <w:lang w:eastAsia="ar-SA"/>
        </w:rPr>
        <w:t xml:space="preserve">Zamawiający jest zobowiązany do zapoznania wszystkich oddelegowanych przez Wykonawcę osób w ramach realizacji przedmiotu umowy ze specyfiką i topografią budynku Teatru , zapewnić przeszkolenie w zakresie BHP i ppoż., zapoznać z instrukcjami dotyczącymi ewakuacji z budynku oraz przekazywać tym osobom bieżące informacje na temat repertuaru Teatru, w tym aktualnej obsady spektakli. </w:t>
      </w:r>
    </w:p>
    <w:p w14:paraId="5CCBED30" w14:textId="77777777" w:rsidR="00BC65D0" w:rsidRPr="00BC65D0" w:rsidRDefault="00BC65D0" w:rsidP="00BC65D0">
      <w:pPr>
        <w:numPr>
          <w:ilvl w:val="0"/>
          <w:numId w:val="21"/>
        </w:numPr>
        <w:pBdr>
          <w:top w:val="nil"/>
          <w:left w:val="nil"/>
          <w:bottom w:val="nil"/>
          <w:right w:val="nil"/>
          <w:between w:val="nil"/>
          <w:bar w:val="nil"/>
        </w:pBdr>
        <w:spacing w:after="0" w:line="240" w:lineRule="auto"/>
        <w:contextualSpacing/>
        <w:jc w:val="both"/>
        <w:rPr>
          <w:rFonts w:eastAsia="Tahoma" w:cstheme="minorHAnsi"/>
          <w:color w:val="000000"/>
          <w:u w:color="000000"/>
          <w:bdr w:val="nil"/>
          <w:lang w:eastAsia="pl-PL"/>
        </w:rPr>
      </w:pPr>
      <w:r w:rsidRPr="00BC65D0">
        <w:rPr>
          <w:rFonts w:eastAsia="Arial Unicode MS" w:cstheme="minorHAnsi"/>
          <w:u w:color="000000"/>
          <w:bdr w:val="nil"/>
          <w:lang w:eastAsia="pl-PL"/>
        </w:rPr>
        <w:t>Usługi sprzedaży, o których mowa w § ust.1 pkt. 2) będą wykonywane przy użyciu sprzętu i narzędzi Wykonawcy</w:t>
      </w:r>
      <w:r w:rsidRPr="00BC65D0">
        <w:rPr>
          <w:rFonts w:eastAsia="Arial Unicode MS" w:cstheme="minorHAnsi"/>
          <w:color w:val="000000"/>
          <w:u w:color="000000"/>
          <w:bdr w:val="nil"/>
          <w:lang w:eastAsia="pl-PL"/>
        </w:rPr>
        <w:t>.</w:t>
      </w:r>
    </w:p>
    <w:p w14:paraId="16572EFE" w14:textId="77777777" w:rsidR="00BC65D0" w:rsidRPr="00BC65D0" w:rsidRDefault="00BC65D0" w:rsidP="00BC65D0">
      <w:pPr>
        <w:numPr>
          <w:ilvl w:val="0"/>
          <w:numId w:val="21"/>
        </w:numPr>
        <w:pBdr>
          <w:top w:val="nil"/>
          <w:left w:val="nil"/>
          <w:bottom w:val="nil"/>
          <w:right w:val="nil"/>
          <w:between w:val="nil"/>
          <w:bar w:val="nil"/>
        </w:pBdr>
        <w:spacing w:after="0" w:line="240" w:lineRule="auto"/>
        <w:contextualSpacing/>
        <w:jc w:val="both"/>
        <w:rPr>
          <w:rFonts w:eastAsia="Tahoma" w:cstheme="minorHAnsi"/>
          <w:bdr w:val="nil"/>
          <w:lang w:eastAsia="pl-PL"/>
        </w:rPr>
      </w:pPr>
      <w:r w:rsidRPr="00BC65D0">
        <w:rPr>
          <w:rFonts w:eastAsia="Arial Unicode MS" w:cstheme="minorHAnsi"/>
          <w:bdr w:val="nil"/>
          <w:lang w:eastAsia="pl-PL"/>
        </w:rPr>
        <w:t>Zamawiający ma prawo w każdym czasie do przeprowadzania kontroli wykonywanego przedmiotu umowy, w szczególności w celu sprawdzenia jakości i terminowości świadczonych w ramach umowy   usług.</w:t>
      </w:r>
    </w:p>
    <w:p w14:paraId="29B296F9" w14:textId="77777777" w:rsidR="00BC65D0" w:rsidRPr="00BC65D0" w:rsidRDefault="00BC65D0" w:rsidP="00BC65D0">
      <w:pPr>
        <w:numPr>
          <w:ilvl w:val="0"/>
          <w:numId w:val="21"/>
        </w:numPr>
        <w:pBdr>
          <w:top w:val="nil"/>
          <w:left w:val="nil"/>
          <w:bottom w:val="nil"/>
          <w:right w:val="nil"/>
          <w:between w:val="nil"/>
          <w:bar w:val="nil"/>
        </w:pBdr>
        <w:spacing w:after="0" w:line="240" w:lineRule="auto"/>
        <w:contextualSpacing/>
        <w:jc w:val="both"/>
        <w:rPr>
          <w:rFonts w:eastAsia="Tahoma" w:cstheme="minorHAnsi"/>
          <w:color w:val="000000"/>
          <w:bdr w:val="nil"/>
          <w:lang w:eastAsia="pl-PL"/>
        </w:rPr>
      </w:pPr>
      <w:r w:rsidRPr="00BC65D0">
        <w:rPr>
          <w:rFonts w:eastAsia="Arial Unicode MS" w:cstheme="minorHAnsi"/>
          <w:bdr w:val="nil"/>
          <w:lang w:eastAsia="pl-PL"/>
        </w:rPr>
        <w:t xml:space="preserve">Niezależnie od uprawnienia określonego w </w:t>
      </w:r>
      <w:r w:rsidRPr="00BC65D0">
        <w:rPr>
          <w:rFonts w:eastAsia="Arial Unicode MS" w:cstheme="minorHAnsi"/>
          <w:i/>
          <w:iCs/>
          <w:bdr w:val="nil"/>
          <w:lang w:eastAsia="pl-PL"/>
        </w:rPr>
        <w:t xml:space="preserve"> ust. 15</w:t>
      </w:r>
      <w:r w:rsidRPr="00BC65D0">
        <w:rPr>
          <w:rFonts w:eastAsia="Arial Unicode MS" w:cstheme="minorHAnsi"/>
          <w:bdr w:val="nil"/>
          <w:lang w:eastAsia="pl-PL"/>
        </w:rPr>
        <w:t xml:space="preserve">   Zamawiający ma prawo do cyklicznej oceny   wykonywania  przedmiotu   umowy  przez Wykonawcę w trybie i z częstotliwością przez  siebie  określoną , zaś Wykonawca ma obowiązek wziąć pod uwagę informację zwrotną przekazaną </w:t>
      </w:r>
      <w:r w:rsidRPr="00BC65D0">
        <w:rPr>
          <w:rFonts w:eastAsia="Arial Unicode MS" w:cstheme="minorHAnsi"/>
          <w:bdr w:val="nil"/>
          <w:lang w:eastAsia="pl-PL"/>
        </w:rPr>
        <w:lastRenderedPageBreak/>
        <w:t>Wykonawcy podczas takiej oceny i wdrożyć w życie działania mające na celu poprawę jego usług   o ile żądanie takie zostanie zgłoszone przez Zamawiającego .</w:t>
      </w:r>
    </w:p>
    <w:p w14:paraId="435699FC" w14:textId="77777777" w:rsidR="00BC65D0" w:rsidRPr="00BC65D0" w:rsidRDefault="00BC65D0" w:rsidP="00BC65D0">
      <w:pPr>
        <w:numPr>
          <w:ilvl w:val="0"/>
          <w:numId w:val="21"/>
        </w:numPr>
        <w:pBdr>
          <w:top w:val="nil"/>
          <w:left w:val="nil"/>
          <w:bottom w:val="nil"/>
          <w:right w:val="nil"/>
          <w:between w:val="nil"/>
          <w:bar w:val="nil"/>
        </w:pBdr>
        <w:spacing w:after="0" w:line="240" w:lineRule="auto"/>
        <w:contextualSpacing/>
        <w:jc w:val="both"/>
        <w:rPr>
          <w:rFonts w:eastAsia="Tahoma" w:cstheme="minorHAnsi"/>
          <w:u w:color="000000"/>
          <w:bdr w:val="nil"/>
          <w:lang w:eastAsia="pl-PL"/>
        </w:rPr>
      </w:pPr>
      <w:r w:rsidRPr="00BC65D0">
        <w:rPr>
          <w:rFonts w:eastAsia="Arial Unicode MS" w:cstheme="minorHAnsi"/>
          <w:u w:color="000000"/>
          <w:bdr w:val="nil"/>
          <w:lang w:eastAsia="pl-PL"/>
        </w:rPr>
        <w:t xml:space="preserve">Wykonawca   zobowiązany  jest we własnym zakresie i na własny koszt zapewnić </w:t>
      </w:r>
      <w:r w:rsidRPr="00BC65D0">
        <w:rPr>
          <w:rFonts w:eastAsia="Times New Roman" w:cstheme="minorHAnsi"/>
          <w:u w:color="000000"/>
          <w:bdr w:val="nil"/>
          <w:lang w:eastAsia="pl-PL"/>
        </w:rPr>
        <w:t>stroje dla Zespołu sprawującego  obsługę. Wykonawca uzgodni z Zamawiającym kolorystkę i krój stroju, przed przystąpieniem do świadczenia usług stanowiących przedmiot  umowy.</w:t>
      </w:r>
    </w:p>
    <w:p w14:paraId="6C5E35FB" w14:textId="77777777" w:rsidR="00BC65D0" w:rsidRPr="00BC65D0" w:rsidRDefault="00BC65D0" w:rsidP="00BC65D0">
      <w:pPr>
        <w:numPr>
          <w:ilvl w:val="0"/>
          <w:numId w:val="21"/>
        </w:numPr>
        <w:pBdr>
          <w:top w:val="nil"/>
          <w:left w:val="nil"/>
          <w:bottom w:val="nil"/>
          <w:right w:val="nil"/>
          <w:between w:val="nil"/>
          <w:bar w:val="nil"/>
        </w:pBdr>
        <w:spacing w:after="0" w:line="240" w:lineRule="auto"/>
        <w:contextualSpacing/>
        <w:jc w:val="both"/>
        <w:rPr>
          <w:rFonts w:eastAsia="Tahoma" w:cstheme="minorHAnsi"/>
          <w:color w:val="000000"/>
          <w:u w:color="000000"/>
          <w:bdr w:val="nil"/>
          <w:lang w:eastAsia="pl-PL"/>
        </w:rPr>
      </w:pPr>
      <w:r w:rsidRPr="00BC65D0">
        <w:rPr>
          <w:rFonts w:eastAsia="Times New Roman" w:cstheme="minorHAnsi"/>
          <w:color w:val="000000"/>
          <w:u w:color="000000"/>
          <w:bdr w:val="nil"/>
          <w:lang w:eastAsia="pl-PL"/>
        </w:rPr>
        <w:t xml:space="preserve">Zamawiający zastrzega możliwość przekazania Wykonawcy określonych elementów strojów, w szczególności związanych z promowaniem danego Spektaklu, a Wykonawca takim przypadku jest zobowiązany  do ich stosowania. </w:t>
      </w:r>
    </w:p>
    <w:p w14:paraId="7549CB6D" w14:textId="77777777" w:rsidR="00BC65D0" w:rsidRPr="00BC65D0" w:rsidRDefault="00BC65D0" w:rsidP="00BC65D0">
      <w:pPr>
        <w:numPr>
          <w:ilvl w:val="0"/>
          <w:numId w:val="21"/>
        </w:numPr>
        <w:pBdr>
          <w:top w:val="nil"/>
          <w:left w:val="nil"/>
          <w:bottom w:val="nil"/>
          <w:right w:val="nil"/>
          <w:between w:val="nil"/>
          <w:bar w:val="nil"/>
        </w:pBdr>
        <w:spacing w:after="0" w:line="240" w:lineRule="auto"/>
        <w:contextualSpacing/>
        <w:jc w:val="both"/>
        <w:rPr>
          <w:rFonts w:eastAsia="Tahoma" w:cstheme="minorHAnsi"/>
          <w:color w:val="000000"/>
          <w:u w:color="000000"/>
          <w:bdr w:val="nil"/>
          <w:lang w:eastAsia="pl-PL"/>
        </w:rPr>
      </w:pPr>
      <w:r w:rsidRPr="00BC65D0">
        <w:rPr>
          <w:rFonts w:eastAsia="Arial Unicode MS" w:cstheme="minorHAnsi"/>
          <w:color w:val="000000"/>
          <w:u w:color="000000"/>
          <w:bdr w:val="nil"/>
          <w:lang w:eastAsia="pl-PL"/>
        </w:rPr>
        <w:t xml:space="preserve">Wykonawca </w:t>
      </w:r>
      <w:r w:rsidRPr="00BC65D0">
        <w:rPr>
          <w:rFonts w:eastAsia="Arial Unicode MS" w:cstheme="minorHAnsi"/>
          <w:u w:color="000000"/>
          <w:bdr w:val="nil"/>
          <w:lang w:eastAsia="pl-PL"/>
        </w:rPr>
        <w:t xml:space="preserve">zobowiązany jest własnym kosztem i staraniem do utrzymania strojów w należytym stanie. </w:t>
      </w:r>
    </w:p>
    <w:p w14:paraId="2B0E0E82" w14:textId="77777777" w:rsidR="00BC65D0" w:rsidRPr="00BC65D0" w:rsidRDefault="00BC65D0" w:rsidP="00BC65D0">
      <w:pPr>
        <w:pBdr>
          <w:top w:val="nil"/>
          <w:left w:val="nil"/>
          <w:bottom w:val="nil"/>
          <w:right w:val="nil"/>
          <w:between w:val="nil"/>
          <w:bar w:val="nil"/>
        </w:pBdr>
        <w:spacing w:after="0" w:line="240" w:lineRule="auto"/>
        <w:contextualSpacing/>
        <w:jc w:val="both"/>
        <w:rPr>
          <w:rFonts w:eastAsia="Tahoma" w:cstheme="minorHAnsi"/>
          <w:color w:val="000000"/>
          <w:u w:color="000000"/>
          <w:bdr w:val="nil"/>
          <w:lang w:eastAsia="pl-PL"/>
        </w:rPr>
      </w:pPr>
    </w:p>
    <w:p w14:paraId="554F5915" w14:textId="77777777" w:rsidR="00BC65D0" w:rsidRPr="00BC65D0" w:rsidRDefault="00BC65D0" w:rsidP="00BC65D0">
      <w:pPr>
        <w:spacing w:after="0" w:line="240" w:lineRule="auto"/>
        <w:jc w:val="both"/>
        <w:rPr>
          <w:rFonts w:eastAsia="Calibri" w:cstheme="minorHAnsi"/>
          <w:b/>
          <w:lang w:eastAsia="pl-PL"/>
        </w:rPr>
      </w:pPr>
    </w:p>
    <w:p w14:paraId="60195BE2" w14:textId="77777777" w:rsidR="00BC65D0" w:rsidRPr="00BC65D0" w:rsidRDefault="00BC65D0" w:rsidP="00BC65D0">
      <w:pPr>
        <w:spacing w:after="0" w:line="240" w:lineRule="auto"/>
        <w:jc w:val="center"/>
        <w:rPr>
          <w:rFonts w:eastAsia="Calibri" w:cstheme="minorHAnsi"/>
          <w:b/>
          <w:lang w:eastAsia="pl-PL"/>
        </w:rPr>
      </w:pPr>
      <w:r w:rsidRPr="00BC65D0">
        <w:rPr>
          <w:rFonts w:eastAsia="Calibri" w:cstheme="minorHAnsi"/>
          <w:b/>
          <w:lang w:eastAsia="pl-PL"/>
        </w:rPr>
        <w:t>§ 4</w:t>
      </w:r>
    </w:p>
    <w:p w14:paraId="47E6E476" w14:textId="77777777" w:rsidR="00BC65D0" w:rsidRPr="00BC65D0" w:rsidRDefault="00BC65D0" w:rsidP="00BC65D0">
      <w:pPr>
        <w:spacing w:after="0" w:line="240" w:lineRule="auto"/>
        <w:jc w:val="center"/>
        <w:rPr>
          <w:rFonts w:eastAsia="Calibri" w:cstheme="minorHAnsi"/>
          <w:b/>
          <w:lang w:eastAsia="pl-PL"/>
        </w:rPr>
      </w:pPr>
      <w:r w:rsidRPr="00BC65D0">
        <w:rPr>
          <w:rFonts w:eastAsia="Calibri" w:cstheme="minorHAnsi"/>
          <w:b/>
          <w:lang w:eastAsia="pl-PL"/>
        </w:rPr>
        <w:t xml:space="preserve">Zespół do obsługi </w:t>
      </w:r>
    </w:p>
    <w:p w14:paraId="7FD76A44" w14:textId="77777777" w:rsidR="00BC65D0" w:rsidRPr="00BC65D0" w:rsidRDefault="00BC65D0" w:rsidP="00BC65D0">
      <w:pPr>
        <w:spacing w:after="0" w:line="240" w:lineRule="auto"/>
        <w:jc w:val="center"/>
        <w:rPr>
          <w:rFonts w:eastAsia="Calibri" w:cstheme="minorHAnsi"/>
          <w:b/>
          <w:lang w:eastAsia="pl-PL"/>
        </w:rPr>
      </w:pPr>
    </w:p>
    <w:p w14:paraId="0614A606" w14:textId="77777777" w:rsidR="00BC65D0" w:rsidRPr="00BC65D0" w:rsidRDefault="00BC65D0" w:rsidP="00BC65D0">
      <w:pPr>
        <w:numPr>
          <w:ilvl w:val="0"/>
          <w:numId w:val="29"/>
        </w:numPr>
        <w:pBdr>
          <w:top w:val="nil"/>
          <w:left w:val="nil"/>
          <w:bottom w:val="nil"/>
          <w:right w:val="nil"/>
          <w:between w:val="nil"/>
          <w:bar w:val="nil"/>
        </w:pBdr>
        <w:spacing w:after="0" w:line="240" w:lineRule="auto"/>
        <w:contextualSpacing/>
        <w:jc w:val="both"/>
        <w:rPr>
          <w:rFonts w:cstheme="minorHAnsi"/>
        </w:rPr>
      </w:pPr>
      <w:r w:rsidRPr="00BC65D0">
        <w:rPr>
          <w:rFonts w:cstheme="minorHAnsi"/>
        </w:rPr>
        <w:t>Wykonawca zapewni Zamawiającemu świadczenie usług zgodnie z zakresem zdefiniowanym w umowie i w  załączniku   do  umowy.</w:t>
      </w:r>
    </w:p>
    <w:p w14:paraId="6131D645" w14:textId="77777777" w:rsidR="00BC65D0" w:rsidRPr="00BC65D0" w:rsidRDefault="00BC65D0" w:rsidP="00BC65D0">
      <w:pPr>
        <w:numPr>
          <w:ilvl w:val="0"/>
          <w:numId w:val="29"/>
        </w:numPr>
        <w:pBdr>
          <w:top w:val="nil"/>
          <w:left w:val="nil"/>
          <w:bottom w:val="nil"/>
          <w:right w:val="nil"/>
          <w:between w:val="nil"/>
          <w:bar w:val="nil"/>
        </w:pBdr>
        <w:spacing w:after="0" w:line="240" w:lineRule="auto"/>
        <w:contextualSpacing/>
        <w:jc w:val="both"/>
        <w:rPr>
          <w:rFonts w:cstheme="minorHAnsi"/>
        </w:rPr>
      </w:pPr>
      <w:r w:rsidRPr="00BC65D0">
        <w:rPr>
          <w:rFonts w:cstheme="minorHAnsi"/>
        </w:rPr>
        <w:t>Wykonawca w związku z udostępnieniem danych osobowych w celu wykonania niniejszej umowy zobowiązuje się wypełnić w imieniu Zamawiającego obowiązek informacyjny wynikający z art. 14 rozporządzenia Parlamentu Europejskiego i Rady (UE) 2016/679 z dnia 27 kwietnia 2016 r. w sprawie ochrony osób fizycznych w związku z przetwarzaniem danych osobowych i w sprawie swobodnego przepływu takich danych oraz uchylenia dyrektywy 95/46/WE (dalej: RODO) informując członków Zespołu o przetwarzaniu ich danych osobowych przez Zamawiającego, zgodnie z treścią Załącznika nr  7.</w:t>
      </w:r>
    </w:p>
    <w:p w14:paraId="4FF607B5" w14:textId="77777777" w:rsidR="00BC65D0" w:rsidRPr="00BC65D0" w:rsidRDefault="00BC65D0" w:rsidP="00BC65D0">
      <w:pPr>
        <w:numPr>
          <w:ilvl w:val="0"/>
          <w:numId w:val="29"/>
        </w:numPr>
        <w:pBdr>
          <w:top w:val="nil"/>
          <w:left w:val="nil"/>
          <w:bottom w:val="nil"/>
          <w:right w:val="nil"/>
          <w:between w:val="nil"/>
          <w:bar w:val="nil"/>
        </w:pBdr>
        <w:spacing w:after="0" w:line="240" w:lineRule="auto"/>
        <w:contextualSpacing/>
        <w:jc w:val="both"/>
        <w:rPr>
          <w:rFonts w:cstheme="minorHAnsi"/>
        </w:rPr>
      </w:pPr>
      <w:r w:rsidRPr="00BC65D0">
        <w:rPr>
          <w:rFonts w:cstheme="minorHAnsi"/>
        </w:rPr>
        <w:t>W skład Zespołu do obsługi będą wchodzić  osoby posiadające kwalifikacje wymagane przez Zamawiającego określone w opisie przedmiotu</w:t>
      </w:r>
      <w:r w:rsidRPr="00BC65D0">
        <w:rPr>
          <w:rFonts w:cstheme="minorHAnsi"/>
          <w:color w:val="FF0000"/>
        </w:rPr>
        <w:t xml:space="preserve"> </w:t>
      </w:r>
      <w:r w:rsidRPr="00BC65D0">
        <w:rPr>
          <w:rFonts w:cstheme="minorHAnsi"/>
        </w:rPr>
        <w:t>zamówienia.</w:t>
      </w:r>
    </w:p>
    <w:p w14:paraId="2C928126" w14:textId="77777777" w:rsidR="00BC65D0" w:rsidRPr="00BC65D0" w:rsidRDefault="00BC65D0" w:rsidP="00BC65D0">
      <w:pPr>
        <w:numPr>
          <w:ilvl w:val="0"/>
          <w:numId w:val="29"/>
        </w:numPr>
        <w:pBdr>
          <w:top w:val="nil"/>
          <w:left w:val="nil"/>
          <w:bottom w:val="nil"/>
          <w:right w:val="nil"/>
          <w:between w:val="nil"/>
          <w:bar w:val="nil"/>
        </w:pBdr>
        <w:spacing w:after="0" w:line="240" w:lineRule="auto"/>
        <w:contextualSpacing/>
        <w:jc w:val="both"/>
        <w:rPr>
          <w:rFonts w:cstheme="minorHAnsi"/>
        </w:rPr>
      </w:pPr>
      <w:r w:rsidRPr="00BC65D0">
        <w:rPr>
          <w:rFonts w:eastAsia="Tahoma" w:cstheme="minorHAnsi"/>
        </w:rPr>
        <w:t>Wykonawca zobowiązuje się delegować do pełnienia dyżurów w siedzibie Zamawiającego osoby, które posługują się biegle językiem polskim</w:t>
      </w:r>
      <w:r w:rsidRPr="00BC65D0">
        <w:rPr>
          <w:rFonts w:eastAsia="Tahoma" w:cstheme="minorHAnsi"/>
          <w:color w:val="FF0000"/>
        </w:rPr>
        <w:t xml:space="preserve"> </w:t>
      </w:r>
      <w:r w:rsidRPr="00BC65D0">
        <w:rPr>
          <w:rFonts w:eastAsia="Tahoma" w:cstheme="minorHAnsi"/>
        </w:rPr>
        <w:t>i</w:t>
      </w:r>
      <w:r w:rsidRPr="00BC65D0">
        <w:rPr>
          <w:rFonts w:eastAsia="Tahoma" w:cstheme="minorHAnsi"/>
          <w:color w:val="FF0000"/>
        </w:rPr>
        <w:t xml:space="preserve">  </w:t>
      </w:r>
      <w:r w:rsidRPr="00BC65D0">
        <w:rPr>
          <w:rFonts w:eastAsia="Tahoma" w:cstheme="minorHAnsi"/>
        </w:rPr>
        <w:t>co najmniej dwie z tych osób posiadają doświadczenie w obsłudze kasy fiskalnej, umożliwiające prowadzenie sprzedaży. Wszystkie osoby pełniące dyżur powinny być w pełni sprawne, w dobrej kondycji fizycznej, dysponować wysoką kulturą osobistą oraz nienaganną prezencją.</w:t>
      </w:r>
    </w:p>
    <w:p w14:paraId="0B7152D8" w14:textId="77777777" w:rsidR="00BC65D0" w:rsidRPr="00BC65D0" w:rsidRDefault="00BC65D0" w:rsidP="00BC65D0">
      <w:pPr>
        <w:numPr>
          <w:ilvl w:val="0"/>
          <w:numId w:val="29"/>
        </w:numPr>
        <w:pBdr>
          <w:top w:val="nil"/>
          <w:left w:val="nil"/>
          <w:bottom w:val="nil"/>
          <w:right w:val="nil"/>
          <w:between w:val="nil"/>
          <w:bar w:val="nil"/>
        </w:pBdr>
        <w:spacing w:after="0" w:line="240" w:lineRule="auto"/>
        <w:contextualSpacing/>
        <w:jc w:val="both"/>
        <w:rPr>
          <w:rFonts w:cstheme="minorHAnsi"/>
        </w:rPr>
      </w:pPr>
      <w:r w:rsidRPr="00BC65D0">
        <w:rPr>
          <w:rFonts w:eastAsia="Tahoma" w:cstheme="minorHAnsi"/>
        </w:rPr>
        <w:t xml:space="preserve">Wykonawca   jest zobowiązany do zapewnienia podczas świadczenia usług, iż co najmniej jedna osoba spośród  pełniących dyżur w danym dniu podczas Spektaklu, będzie  przeszkolona z udzielania pierwszej pomocy medycznej. Osoba ta, będzie tym samym zobowiązana do udzielenia pierwszej pomocy osobom potrzebującym  takiej pomocy medycznej, aż do momentu przybycia na miejsce lekarza. </w:t>
      </w:r>
    </w:p>
    <w:p w14:paraId="1583D940" w14:textId="77777777" w:rsidR="00BC65D0" w:rsidRPr="00BC65D0" w:rsidRDefault="00BC65D0" w:rsidP="00BC65D0">
      <w:pPr>
        <w:numPr>
          <w:ilvl w:val="0"/>
          <w:numId w:val="29"/>
        </w:numPr>
        <w:pBdr>
          <w:top w:val="nil"/>
          <w:left w:val="nil"/>
          <w:bottom w:val="nil"/>
          <w:right w:val="nil"/>
          <w:between w:val="nil"/>
          <w:bar w:val="nil"/>
        </w:pBdr>
        <w:spacing w:after="0" w:line="240" w:lineRule="auto"/>
        <w:contextualSpacing/>
        <w:jc w:val="both"/>
        <w:rPr>
          <w:rFonts w:cstheme="minorHAnsi"/>
        </w:rPr>
      </w:pPr>
      <w:r w:rsidRPr="00BC65D0">
        <w:rPr>
          <w:rFonts w:eastAsia="Times New Roman" w:cstheme="minorHAnsi"/>
          <w:lang w:eastAsia="ar-SA"/>
        </w:rPr>
        <w:t>Zamawiający przeprowadzi, we wskazanym przez siebie terminie, weryfikację osób przedstawionych mu przez Wykonawcę,  które  mają  wejść  w skład  Zespołu do obsługi. Do wykonywania przedmiotu umowy</w:t>
      </w:r>
      <w:r w:rsidRPr="00BC65D0">
        <w:rPr>
          <w:rFonts w:eastAsia="Times New Roman" w:cstheme="minorHAnsi"/>
          <w:strike/>
          <w:lang w:eastAsia="ar-SA"/>
        </w:rPr>
        <w:t xml:space="preserve"> </w:t>
      </w:r>
      <w:r w:rsidRPr="00BC65D0">
        <w:rPr>
          <w:rFonts w:eastAsia="Times New Roman" w:cstheme="minorHAnsi"/>
          <w:lang w:eastAsia="ar-SA"/>
        </w:rPr>
        <w:t xml:space="preserve">zostaną dopuszczone  osoby, które uzyskają akceptację Zamawiającego. </w:t>
      </w:r>
    </w:p>
    <w:p w14:paraId="7E32293D" w14:textId="77777777" w:rsidR="00BC65D0" w:rsidRPr="00BC65D0" w:rsidRDefault="00BC65D0" w:rsidP="00BC65D0">
      <w:pPr>
        <w:pBdr>
          <w:top w:val="nil"/>
          <w:left w:val="nil"/>
          <w:bottom w:val="nil"/>
          <w:right w:val="nil"/>
          <w:between w:val="nil"/>
          <w:bar w:val="nil"/>
        </w:pBdr>
        <w:suppressAutoHyphens/>
        <w:spacing w:after="0" w:line="240" w:lineRule="auto"/>
        <w:contextualSpacing/>
        <w:jc w:val="center"/>
        <w:rPr>
          <w:rFonts w:eastAsia="Arial Unicode MS" w:cstheme="minorHAnsi"/>
          <w:b/>
          <w:color w:val="000000"/>
          <w:u w:color="000000"/>
          <w:bdr w:val="nil"/>
          <w:lang w:eastAsia="pl-PL"/>
        </w:rPr>
      </w:pPr>
      <w:r w:rsidRPr="00BC65D0">
        <w:rPr>
          <w:rFonts w:eastAsia="Arial Unicode MS" w:cstheme="minorHAnsi"/>
          <w:b/>
          <w:color w:val="000000"/>
          <w:u w:color="000000"/>
          <w:bdr w:val="nil"/>
          <w:lang w:eastAsia="pl-PL"/>
        </w:rPr>
        <w:t>§ 5</w:t>
      </w:r>
    </w:p>
    <w:p w14:paraId="656503D1" w14:textId="77777777" w:rsidR="00BC65D0" w:rsidRPr="00BC65D0" w:rsidRDefault="00BC65D0" w:rsidP="00BC65D0">
      <w:pPr>
        <w:pBdr>
          <w:top w:val="nil"/>
          <w:left w:val="nil"/>
          <w:bottom w:val="nil"/>
          <w:right w:val="nil"/>
          <w:between w:val="nil"/>
          <w:bar w:val="nil"/>
        </w:pBdr>
        <w:suppressAutoHyphens/>
        <w:spacing w:after="0" w:line="240" w:lineRule="auto"/>
        <w:contextualSpacing/>
        <w:jc w:val="center"/>
        <w:rPr>
          <w:rFonts w:eastAsia="Arial Unicode MS" w:cstheme="minorHAnsi"/>
          <w:b/>
          <w:color w:val="000000"/>
          <w:u w:color="000000"/>
          <w:bdr w:val="nil"/>
          <w:lang w:eastAsia="pl-PL"/>
        </w:rPr>
      </w:pPr>
      <w:r w:rsidRPr="00BC65D0">
        <w:rPr>
          <w:rFonts w:eastAsia="Arial Unicode MS" w:cstheme="minorHAnsi"/>
          <w:b/>
          <w:color w:val="000000"/>
          <w:u w:color="000000"/>
          <w:bdr w:val="nil"/>
          <w:lang w:eastAsia="pl-PL"/>
        </w:rPr>
        <w:t>Zmiany w Zespole</w:t>
      </w:r>
    </w:p>
    <w:p w14:paraId="6F505019" w14:textId="77777777" w:rsidR="00BC65D0" w:rsidRPr="00BC65D0" w:rsidRDefault="00BC65D0" w:rsidP="00BC65D0">
      <w:pPr>
        <w:pBdr>
          <w:top w:val="nil"/>
          <w:left w:val="nil"/>
          <w:bottom w:val="nil"/>
          <w:right w:val="nil"/>
          <w:between w:val="nil"/>
          <w:bar w:val="nil"/>
        </w:pBdr>
        <w:suppressAutoHyphens/>
        <w:spacing w:after="0" w:line="240" w:lineRule="auto"/>
        <w:contextualSpacing/>
        <w:jc w:val="center"/>
        <w:rPr>
          <w:rFonts w:eastAsia="Arial Unicode MS" w:cstheme="minorHAnsi"/>
          <w:b/>
          <w:color w:val="000000"/>
          <w:u w:color="000000"/>
          <w:bdr w:val="nil"/>
          <w:lang w:eastAsia="pl-PL"/>
        </w:rPr>
      </w:pPr>
    </w:p>
    <w:p w14:paraId="771DD3DA" w14:textId="77777777" w:rsidR="00BC65D0" w:rsidRPr="00BC65D0" w:rsidRDefault="00BC65D0" w:rsidP="00BC65D0">
      <w:pPr>
        <w:pBdr>
          <w:top w:val="nil"/>
          <w:left w:val="nil"/>
          <w:bottom w:val="nil"/>
          <w:right w:val="nil"/>
          <w:between w:val="nil"/>
          <w:bar w:val="nil"/>
        </w:pBdr>
        <w:suppressAutoHyphens/>
        <w:spacing w:after="0" w:line="240" w:lineRule="auto"/>
        <w:contextualSpacing/>
        <w:jc w:val="both"/>
        <w:rPr>
          <w:rFonts w:eastAsia="Arial Unicode MS" w:cstheme="minorHAnsi"/>
          <w:u w:color="000000"/>
          <w:bdr w:val="nil"/>
          <w:lang w:eastAsia="pl-PL"/>
        </w:rPr>
      </w:pPr>
      <w:r w:rsidRPr="00BC65D0">
        <w:rPr>
          <w:rFonts w:eastAsia="Arial Unicode MS" w:cstheme="minorHAnsi"/>
          <w:color w:val="000000"/>
          <w:u w:color="000000"/>
          <w:bdr w:val="nil"/>
          <w:lang w:eastAsia="pl-PL"/>
        </w:rPr>
        <w:t xml:space="preserve">1. </w:t>
      </w:r>
      <w:r w:rsidRPr="00BC65D0">
        <w:rPr>
          <w:rFonts w:eastAsia="Arial Unicode MS" w:cstheme="minorHAnsi"/>
          <w:u w:color="000000"/>
          <w:bdr w:val="nil"/>
          <w:lang w:eastAsia="pl-PL"/>
        </w:rPr>
        <w:t>Zmiana osób w Zespole do obsługi będzie możliwa w następujących przypadkach:</w:t>
      </w:r>
    </w:p>
    <w:p w14:paraId="4E554D4D" w14:textId="77777777" w:rsidR="00BC65D0" w:rsidRPr="00BC65D0" w:rsidRDefault="00BC65D0" w:rsidP="00BC65D0">
      <w:pPr>
        <w:ind w:left="708"/>
        <w:jc w:val="both"/>
        <w:rPr>
          <w:rFonts w:eastAsia="Calibri" w:cstheme="minorHAnsi"/>
        </w:rPr>
      </w:pPr>
      <w:r w:rsidRPr="00BC65D0">
        <w:rPr>
          <w:rFonts w:eastAsia="Calibri" w:cstheme="minorHAnsi"/>
        </w:rPr>
        <w:t>a. na żądanie Zamawiającego w przypadku nienależytego świadczenia usług  przez      te  osoby, w dowolnym czasie   trwania umowy,</w:t>
      </w:r>
    </w:p>
    <w:p w14:paraId="39836D99" w14:textId="77777777" w:rsidR="00BC65D0" w:rsidRPr="00BC65D0" w:rsidRDefault="00BC65D0" w:rsidP="00BC65D0">
      <w:pPr>
        <w:ind w:firstLine="708"/>
        <w:jc w:val="both"/>
        <w:rPr>
          <w:rFonts w:eastAsia="Calibri" w:cstheme="minorHAnsi"/>
        </w:rPr>
      </w:pPr>
      <w:r w:rsidRPr="00BC65D0">
        <w:rPr>
          <w:rFonts w:eastAsia="Calibri" w:cstheme="minorHAnsi"/>
        </w:rPr>
        <w:t>b. na wniosek Wykonawcy uzasadniony obiektywnymi okolicznościami.</w:t>
      </w:r>
    </w:p>
    <w:p w14:paraId="02104C45" w14:textId="77777777" w:rsidR="00BC65D0" w:rsidRPr="00BC65D0" w:rsidRDefault="00BC65D0" w:rsidP="00BC65D0">
      <w:pPr>
        <w:numPr>
          <w:ilvl w:val="0"/>
          <w:numId w:val="14"/>
        </w:numPr>
        <w:spacing w:after="0" w:line="240" w:lineRule="auto"/>
        <w:contextualSpacing/>
        <w:jc w:val="both"/>
        <w:rPr>
          <w:rFonts w:eastAsia="Arial Unicode MS" w:cstheme="minorHAnsi"/>
          <w:color w:val="000000"/>
          <w:u w:color="000000"/>
          <w:bdr w:val="nil"/>
          <w:lang w:eastAsia="pl-PL"/>
        </w:rPr>
      </w:pPr>
      <w:r w:rsidRPr="00BC65D0">
        <w:rPr>
          <w:rFonts w:eastAsia="Arial Unicode MS" w:cstheme="minorHAnsi"/>
          <w:color w:val="000000"/>
          <w:u w:color="000000"/>
          <w:bdr w:val="nil"/>
          <w:lang w:eastAsia="pl-PL"/>
        </w:rPr>
        <w:t xml:space="preserve">W przypadku zmiany w składzie osobowym Zespołu do obsługi, Wykonawca ma obowiązek przedstawić </w:t>
      </w:r>
      <w:r w:rsidRPr="00BC65D0">
        <w:rPr>
          <w:rFonts w:eastAsia="Arial Unicode MS" w:cstheme="minorHAnsi"/>
          <w:color w:val="FF0000"/>
          <w:u w:color="000000"/>
          <w:bdr w:val="nil"/>
          <w:lang w:eastAsia="pl-PL"/>
        </w:rPr>
        <w:t xml:space="preserve"> </w:t>
      </w:r>
      <w:r w:rsidRPr="00BC65D0">
        <w:rPr>
          <w:rFonts w:eastAsia="Arial Unicode MS" w:cstheme="minorHAnsi"/>
          <w:u w:color="000000"/>
          <w:bdr w:val="nil"/>
          <w:lang w:eastAsia="pl-PL"/>
        </w:rPr>
        <w:t>Zamawiającemu</w:t>
      </w:r>
      <w:r w:rsidRPr="00BC65D0">
        <w:rPr>
          <w:rFonts w:eastAsia="Arial Unicode MS" w:cstheme="minorHAnsi"/>
          <w:color w:val="FF0000"/>
          <w:u w:color="000000"/>
          <w:bdr w:val="nil"/>
          <w:lang w:eastAsia="pl-PL"/>
        </w:rPr>
        <w:t xml:space="preserve"> </w:t>
      </w:r>
      <w:r w:rsidRPr="00BC65D0">
        <w:rPr>
          <w:rFonts w:eastAsia="Arial Unicode MS" w:cstheme="minorHAnsi"/>
          <w:color w:val="000000"/>
          <w:u w:color="000000"/>
          <w:bdr w:val="nil"/>
          <w:lang w:eastAsia="pl-PL"/>
        </w:rPr>
        <w:t>nowych członków Zespołu do obsługi, o kwalifikacjach co najmniej takich samych, jak zastępowani członkowie Zespołu.</w:t>
      </w:r>
    </w:p>
    <w:p w14:paraId="464AA3B2" w14:textId="77777777" w:rsidR="00BC65D0" w:rsidRPr="00BC65D0" w:rsidRDefault="00BC65D0" w:rsidP="00BC65D0">
      <w:pPr>
        <w:numPr>
          <w:ilvl w:val="0"/>
          <w:numId w:val="14"/>
        </w:numPr>
        <w:spacing w:after="0" w:line="240" w:lineRule="auto"/>
        <w:contextualSpacing/>
        <w:jc w:val="both"/>
        <w:rPr>
          <w:rFonts w:eastAsia="Arial Unicode MS" w:cstheme="minorHAnsi"/>
          <w:color w:val="000000"/>
          <w:u w:color="000000"/>
          <w:bdr w:val="nil"/>
          <w:lang w:eastAsia="pl-PL"/>
        </w:rPr>
      </w:pPr>
      <w:r w:rsidRPr="00BC65D0">
        <w:rPr>
          <w:rFonts w:eastAsia="Arial Unicode MS" w:cstheme="minorHAnsi"/>
          <w:color w:val="000000"/>
          <w:u w:color="000000"/>
          <w:bdr w:val="nil"/>
          <w:lang w:eastAsia="pl-PL"/>
        </w:rPr>
        <w:lastRenderedPageBreak/>
        <w:t xml:space="preserve">Wykonawca zobowiązuje się każdorazowo do uwzględnienia wskazówek Zamawiającego dotyczących zmian w składzie osobowym Zespołu do obsługi, najpóźniej w ciągu 3 dni </w:t>
      </w:r>
      <w:r w:rsidRPr="00BC65D0">
        <w:rPr>
          <w:rFonts w:eastAsia="Arial Unicode MS" w:cstheme="minorHAnsi"/>
          <w:u w:color="000000"/>
          <w:bdr w:val="nil"/>
          <w:lang w:eastAsia="pl-PL"/>
        </w:rPr>
        <w:t xml:space="preserve">od   ich </w:t>
      </w:r>
      <w:r w:rsidRPr="00BC65D0">
        <w:rPr>
          <w:rFonts w:eastAsia="Arial Unicode MS" w:cstheme="minorHAnsi"/>
          <w:color w:val="000000"/>
          <w:u w:color="000000"/>
          <w:bdr w:val="nil"/>
          <w:lang w:eastAsia="pl-PL"/>
        </w:rPr>
        <w:t xml:space="preserve">zgłoszenia  przez Zamawiającego. </w:t>
      </w:r>
    </w:p>
    <w:p w14:paraId="3876B916" w14:textId="77777777" w:rsidR="00BC65D0" w:rsidRPr="00BC65D0" w:rsidRDefault="00BC65D0" w:rsidP="00BC65D0">
      <w:pPr>
        <w:numPr>
          <w:ilvl w:val="0"/>
          <w:numId w:val="14"/>
        </w:numPr>
        <w:spacing w:after="0" w:line="240" w:lineRule="auto"/>
        <w:contextualSpacing/>
        <w:jc w:val="both"/>
        <w:rPr>
          <w:rFonts w:eastAsia="Arial Unicode MS" w:cstheme="minorHAnsi"/>
          <w:color w:val="000000"/>
          <w:u w:color="000000"/>
          <w:bdr w:val="nil"/>
          <w:lang w:eastAsia="pl-PL"/>
        </w:rPr>
      </w:pPr>
      <w:r w:rsidRPr="00BC65D0">
        <w:rPr>
          <w:rFonts w:eastAsia="Arial Unicode MS" w:cstheme="minorHAnsi"/>
          <w:color w:val="000000"/>
          <w:u w:color="000000"/>
          <w:bdr w:val="nil"/>
          <w:lang w:eastAsia="pl-PL"/>
        </w:rPr>
        <w:t xml:space="preserve">Zmiany w składzie Zespołu mogą następować wyłącznie z przyczyn od Wykonawcy niezależnych lub losowych, w tym z powodu rozwiązania stosunku pracy z danym członkiem </w:t>
      </w:r>
      <w:r w:rsidRPr="00BC65D0">
        <w:rPr>
          <w:rFonts w:eastAsia="Arial Unicode MS" w:cstheme="minorHAnsi"/>
          <w:u w:color="000000"/>
          <w:bdr w:val="nil"/>
          <w:lang w:eastAsia="pl-PL"/>
        </w:rPr>
        <w:t>Zespołu.</w:t>
      </w:r>
    </w:p>
    <w:p w14:paraId="3DA74E2B" w14:textId="77777777" w:rsidR="00BC65D0" w:rsidRPr="00BC65D0" w:rsidRDefault="00BC65D0" w:rsidP="00BC65D0">
      <w:pPr>
        <w:numPr>
          <w:ilvl w:val="0"/>
          <w:numId w:val="14"/>
        </w:numPr>
        <w:spacing w:after="0" w:line="240" w:lineRule="auto"/>
        <w:contextualSpacing/>
        <w:jc w:val="both"/>
        <w:rPr>
          <w:rFonts w:eastAsia="Arial Unicode MS" w:cstheme="minorHAnsi"/>
          <w:color w:val="000000"/>
          <w:u w:color="000000"/>
          <w:bdr w:val="nil"/>
          <w:lang w:eastAsia="pl-PL"/>
        </w:rPr>
      </w:pPr>
      <w:r w:rsidRPr="00BC65D0">
        <w:rPr>
          <w:rFonts w:eastAsia="Arial Unicode MS" w:cstheme="minorHAnsi"/>
          <w:color w:val="000000"/>
          <w:u w:color="000000"/>
          <w:bdr w:val="nil"/>
          <w:lang w:eastAsia="pl-PL"/>
        </w:rPr>
        <w:t xml:space="preserve">Wykonawca zobowiązuje się, iż o wszelkich zmianach w składzie osobowym Zespołu do obsługi powstałych </w:t>
      </w:r>
      <w:r w:rsidRPr="00BC65D0">
        <w:rPr>
          <w:rFonts w:eastAsia="Arial Unicode MS" w:cstheme="minorHAnsi"/>
          <w:u w:color="000000"/>
          <w:bdr w:val="nil"/>
          <w:lang w:eastAsia="pl-PL"/>
        </w:rPr>
        <w:t xml:space="preserve">po  jego stronie </w:t>
      </w:r>
      <w:r w:rsidRPr="00BC65D0">
        <w:rPr>
          <w:rFonts w:eastAsia="Arial Unicode MS" w:cstheme="minorHAnsi"/>
          <w:color w:val="000000"/>
          <w:u w:color="000000"/>
          <w:bdr w:val="nil"/>
          <w:lang w:eastAsia="pl-PL"/>
        </w:rPr>
        <w:t xml:space="preserve"> będzie informować Zamawiającego z odpowiednim wyprzedzeniem,  minimum jeden tydzień wcześniej, o ile nie nastąpią zdarzenia losowe, dotyczące zmienianego członka zespołu uniemożliwiające wcześniejsze powiadomienie, oraz że w przypadku takich zmian zapewni płynne przekazanie obowiązków nowym członkom Zespołu. </w:t>
      </w:r>
    </w:p>
    <w:p w14:paraId="566EA4E8" w14:textId="77777777" w:rsidR="00BC65D0" w:rsidRPr="00BC65D0" w:rsidRDefault="00BC65D0" w:rsidP="00BC65D0">
      <w:pPr>
        <w:numPr>
          <w:ilvl w:val="0"/>
          <w:numId w:val="14"/>
        </w:numPr>
        <w:spacing w:after="0" w:line="240" w:lineRule="auto"/>
        <w:contextualSpacing/>
        <w:jc w:val="both"/>
        <w:rPr>
          <w:rFonts w:eastAsia="Arial Unicode MS" w:cstheme="minorHAnsi"/>
          <w:color w:val="000000"/>
          <w:u w:color="000000"/>
          <w:bdr w:val="nil"/>
          <w:lang w:eastAsia="pl-PL"/>
        </w:rPr>
      </w:pPr>
      <w:r w:rsidRPr="00BC65D0">
        <w:rPr>
          <w:rFonts w:eastAsia="Arial Unicode MS" w:cstheme="minorHAnsi"/>
          <w:color w:val="000000"/>
          <w:u w:color="000000"/>
          <w:bdr w:val="nil"/>
          <w:lang w:eastAsia="pl-PL"/>
        </w:rPr>
        <w:t>Zaangażowanie do Zespołu do obsługi nowych osób wymaga uprzedniej zgody Zamawiającego wyrażonej w formie pisemnej.</w:t>
      </w:r>
    </w:p>
    <w:p w14:paraId="6DB93796" w14:textId="77777777" w:rsidR="00BC65D0" w:rsidRPr="00BC65D0" w:rsidRDefault="00BC65D0" w:rsidP="00BC65D0">
      <w:pPr>
        <w:numPr>
          <w:ilvl w:val="0"/>
          <w:numId w:val="14"/>
        </w:numPr>
        <w:spacing w:after="0" w:line="240" w:lineRule="auto"/>
        <w:contextualSpacing/>
        <w:jc w:val="both"/>
        <w:rPr>
          <w:rFonts w:eastAsia="Arial Unicode MS" w:cstheme="minorHAnsi"/>
          <w:color w:val="000000"/>
          <w:u w:color="000000"/>
          <w:bdr w:val="nil"/>
          <w:lang w:eastAsia="pl-PL"/>
        </w:rPr>
      </w:pPr>
      <w:r w:rsidRPr="00BC65D0">
        <w:rPr>
          <w:rFonts w:eastAsia="Arial Unicode MS" w:cstheme="minorHAnsi"/>
          <w:color w:val="000000"/>
          <w:u w:color="000000"/>
          <w:bdr w:val="nil"/>
          <w:lang w:eastAsia="pl-PL"/>
        </w:rPr>
        <w:t>Zmiana osób należących do Zespołu do obsługi nie stanowi (przy zachowaniu dotychczasowej jakości i terminowości usług) uzasadnienia obniżenia jakości lub nieterminowości świadczenia usług przez Wykonawcę.</w:t>
      </w:r>
    </w:p>
    <w:p w14:paraId="7596777D" w14:textId="77777777" w:rsidR="00BC65D0" w:rsidRPr="00BC65D0" w:rsidRDefault="00BC65D0" w:rsidP="00BC65D0">
      <w:pPr>
        <w:numPr>
          <w:ilvl w:val="0"/>
          <w:numId w:val="14"/>
        </w:numPr>
        <w:spacing w:after="0" w:line="240" w:lineRule="auto"/>
        <w:contextualSpacing/>
        <w:jc w:val="both"/>
        <w:rPr>
          <w:rFonts w:eastAsia="Arial Unicode MS" w:cstheme="minorHAnsi"/>
          <w:color w:val="000000"/>
          <w:u w:color="000000"/>
          <w:bdr w:val="nil"/>
          <w:lang w:eastAsia="pl-PL"/>
        </w:rPr>
      </w:pPr>
      <w:r w:rsidRPr="00BC65D0">
        <w:rPr>
          <w:rFonts w:eastAsia="Arial Unicode MS" w:cstheme="minorHAnsi"/>
          <w:color w:val="000000"/>
          <w:u w:color="000000"/>
          <w:bdr w:val="nil"/>
          <w:lang w:eastAsia="pl-PL"/>
        </w:rPr>
        <w:t>Zmiana osób uczestniczących w wykonaniu zamówienia, z zachowaniem warunków określonych w niniejszym paragrafie, nie stanowi istotnej zmiany postanowień niniejszej umowy.</w:t>
      </w:r>
    </w:p>
    <w:p w14:paraId="2872FC4F" w14:textId="77777777" w:rsidR="00BC65D0" w:rsidRPr="00BC65D0" w:rsidRDefault="00BC65D0" w:rsidP="00BC65D0">
      <w:pPr>
        <w:numPr>
          <w:ilvl w:val="0"/>
          <w:numId w:val="14"/>
        </w:numPr>
        <w:spacing w:after="0" w:line="240" w:lineRule="auto"/>
        <w:contextualSpacing/>
        <w:jc w:val="both"/>
        <w:rPr>
          <w:rFonts w:eastAsia="Arial Unicode MS" w:cstheme="minorHAnsi"/>
          <w:color w:val="000000"/>
          <w:u w:color="000000"/>
          <w:bdr w:val="nil"/>
          <w:lang w:eastAsia="pl-PL"/>
        </w:rPr>
      </w:pPr>
      <w:r w:rsidRPr="00BC65D0">
        <w:rPr>
          <w:rFonts w:eastAsia="Arial Unicode MS" w:cstheme="minorHAnsi"/>
          <w:color w:val="000000"/>
          <w:u w:color="000000"/>
          <w:bdr w:val="nil"/>
          <w:lang w:eastAsia="pl-PL"/>
        </w:rPr>
        <w:t>Wykonawca ponosi odpowiedzialność za wszystkie działania osób, którymi posługuje się przy wykonywaniu przedmiotu umowy, jak za działania własne.</w:t>
      </w:r>
    </w:p>
    <w:p w14:paraId="5E462CF4" w14:textId="77777777" w:rsidR="00BC65D0" w:rsidRPr="00BC65D0" w:rsidRDefault="00BC65D0" w:rsidP="00BC65D0">
      <w:pPr>
        <w:spacing w:after="0" w:line="240" w:lineRule="auto"/>
        <w:jc w:val="both"/>
        <w:rPr>
          <w:rFonts w:eastAsia="Calibri" w:cstheme="minorHAnsi"/>
          <w:lang w:eastAsia="pl-PL"/>
        </w:rPr>
      </w:pPr>
    </w:p>
    <w:p w14:paraId="453766B4" w14:textId="77777777" w:rsidR="00BC65D0" w:rsidRPr="00BC65D0" w:rsidRDefault="00BC65D0" w:rsidP="00BC65D0">
      <w:pPr>
        <w:spacing w:after="0" w:line="240" w:lineRule="auto"/>
        <w:ind w:left="284"/>
        <w:contextualSpacing/>
        <w:jc w:val="center"/>
        <w:rPr>
          <w:rFonts w:eastAsia="Arial Unicode MS" w:cstheme="minorHAnsi"/>
          <w:b/>
          <w:color w:val="FF0000"/>
          <w:u w:color="000000"/>
          <w:bdr w:val="nil"/>
          <w:lang w:eastAsia="pl-PL"/>
        </w:rPr>
      </w:pPr>
      <w:r w:rsidRPr="00BC65D0">
        <w:rPr>
          <w:rFonts w:eastAsia="Arial Unicode MS" w:cstheme="minorHAnsi"/>
          <w:b/>
          <w:color w:val="000000"/>
          <w:u w:color="000000"/>
          <w:bdr w:val="nil"/>
          <w:lang w:eastAsia="pl-PL"/>
        </w:rPr>
        <w:t>§ 6</w:t>
      </w:r>
      <w:r w:rsidRPr="00BC65D0">
        <w:rPr>
          <w:rFonts w:eastAsia="Arial Unicode MS" w:cstheme="minorHAnsi"/>
          <w:b/>
          <w:color w:val="FF0000"/>
          <w:u w:color="000000"/>
          <w:bdr w:val="nil"/>
          <w:lang w:eastAsia="pl-PL"/>
        </w:rPr>
        <w:t xml:space="preserve">  </w:t>
      </w:r>
    </w:p>
    <w:p w14:paraId="796BEDF7" w14:textId="77777777" w:rsidR="00BC65D0" w:rsidRPr="00BC65D0" w:rsidRDefault="00BC65D0" w:rsidP="00BC65D0">
      <w:pPr>
        <w:pBdr>
          <w:top w:val="nil"/>
          <w:left w:val="nil"/>
          <w:bottom w:val="nil"/>
          <w:right w:val="nil"/>
          <w:between w:val="nil"/>
          <w:bar w:val="nil"/>
        </w:pBdr>
        <w:suppressAutoHyphens/>
        <w:spacing w:after="0" w:line="240" w:lineRule="auto"/>
        <w:ind w:left="720"/>
        <w:contextualSpacing/>
        <w:jc w:val="both"/>
        <w:rPr>
          <w:rFonts w:eastAsia="Arial Unicode MS" w:cstheme="minorHAnsi"/>
          <w:color w:val="000000"/>
          <w:u w:color="000000"/>
          <w:bdr w:val="nil"/>
          <w:lang w:eastAsia="pl-PL"/>
        </w:rPr>
      </w:pPr>
    </w:p>
    <w:p w14:paraId="3C95101F" w14:textId="77777777" w:rsidR="00BC65D0" w:rsidRPr="00BC65D0" w:rsidRDefault="00BC65D0" w:rsidP="00BC65D0">
      <w:pPr>
        <w:numPr>
          <w:ilvl w:val="0"/>
          <w:numId w:val="15"/>
        </w:numPr>
        <w:spacing w:after="0" w:line="240" w:lineRule="auto"/>
        <w:contextualSpacing/>
        <w:jc w:val="both"/>
        <w:rPr>
          <w:rFonts w:eastAsia="Arial Unicode MS" w:cstheme="minorHAnsi"/>
          <w:u w:color="000000"/>
          <w:bdr w:val="nil"/>
          <w:lang w:eastAsia="pl-PL"/>
        </w:rPr>
      </w:pPr>
      <w:r w:rsidRPr="00BC65D0">
        <w:rPr>
          <w:rFonts w:eastAsia="Arial Unicode MS" w:cstheme="minorHAnsi"/>
          <w:color w:val="000000"/>
          <w:u w:color="000000"/>
          <w:bdr w:val="nil"/>
          <w:lang w:eastAsia="pl-PL"/>
        </w:rPr>
        <w:t xml:space="preserve">Każda z osób, które Wykonawca oddeleguje do wykonywania zamówienia w danym dniu, będzie zobowiązana do stawienia się w siedzibie Zamawiającego lub w innym wyznaczonym przez Zamawiającego miejscu, pozostawania w gotowości do wykonywania usług </w:t>
      </w:r>
      <w:r w:rsidRPr="00BC65D0">
        <w:rPr>
          <w:rFonts w:eastAsia="Arial Unicode MS" w:cstheme="minorHAnsi"/>
          <w:color w:val="000000" w:themeColor="text1"/>
          <w:u w:color="000000"/>
          <w:bdr w:val="nil"/>
          <w:lang w:eastAsia="pl-PL"/>
        </w:rPr>
        <w:t>zgodnie</w:t>
      </w:r>
      <w:r w:rsidRPr="00BC65D0">
        <w:rPr>
          <w:rFonts w:eastAsia="Arial Unicode MS" w:cstheme="minorHAnsi"/>
          <w:color w:val="000000"/>
          <w:u w:color="000000"/>
          <w:bdr w:val="nil"/>
          <w:lang w:eastAsia="pl-PL"/>
        </w:rPr>
        <w:t xml:space="preserve"> z § 3 ust 4 umowy oraz przebywania przez cały czas trwania </w:t>
      </w:r>
      <w:r w:rsidRPr="00BC65D0">
        <w:rPr>
          <w:rFonts w:eastAsia="Tahoma" w:cstheme="minorHAnsi"/>
          <w:color w:val="000000"/>
          <w:u w:color="000000"/>
          <w:bdr w:val="nil"/>
          <w:lang w:eastAsia="pl-PL"/>
        </w:rPr>
        <w:t xml:space="preserve">Spektaklu </w:t>
      </w:r>
      <w:r w:rsidRPr="00BC65D0">
        <w:rPr>
          <w:rFonts w:eastAsia="Arial Unicode MS" w:cstheme="minorHAnsi"/>
          <w:color w:val="000000"/>
          <w:u w:color="000000"/>
          <w:bdr w:val="nil"/>
          <w:lang w:eastAsia="pl-PL"/>
        </w:rPr>
        <w:t xml:space="preserve">wykonując polecenia Zamawiającego i zakończenia dyżuru zgodnie </w:t>
      </w:r>
      <w:r w:rsidRPr="00BC65D0">
        <w:rPr>
          <w:rFonts w:eastAsia="Arial Unicode MS" w:cstheme="minorHAnsi"/>
          <w:u w:color="000000"/>
          <w:bdr w:val="nil"/>
          <w:lang w:eastAsia="pl-PL"/>
        </w:rPr>
        <w:t xml:space="preserve">z </w:t>
      </w:r>
      <w:r w:rsidRPr="00BC65D0">
        <w:rPr>
          <w:rFonts w:eastAsia="Arial Unicode MS" w:cstheme="minorHAnsi"/>
          <w:color w:val="000000"/>
          <w:u w:color="000000"/>
          <w:bdr w:val="nil"/>
          <w:lang w:eastAsia="pl-PL"/>
        </w:rPr>
        <w:t>§ 3 ust 4</w:t>
      </w:r>
      <w:r w:rsidRPr="00BC65D0">
        <w:rPr>
          <w:rFonts w:eastAsia="Arial Unicode MS" w:cstheme="minorHAnsi"/>
          <w:u w:color="000000"/>
          <w:bdr w:val="nil"/>
          <w:lang w:eastAsia="pl-PL"/>
        </w:rPr>
        <w:t>.</w:t>
      </w:r>
      <w:r w:rsidRPr="00BC65D0">
        <w:rPr>
          <w:rFonts w:eastAsia="Arial Unicode MS" w:cstheme="minorHAnsi"/>
          <w:color w:val="FF0000"/>
          <w:u w:color="000000"/>
          <w:bdr w:val="nil"/>
          <w:lang w:eastAsia="pl-PL"/>
        </w:rPr>
        <w:t xml:space="preserve"> </w:t>
      </w:r>
    </w:p>
    <w:p w14:paraId="3D98449C" w14:textId="77777777" w:rsidR="00BC65D0" w:rsidRPr="00BC65D0" w:rsidRDefault="00BC65D0" w:rsidP="00BC65D0">
      <w:pPr>
        <w:numPr>
          <w:ilvl w:val="0"/>
          <w:numId w:val="15"/>
        </w:numPr>
        <w:spacing w:after="0" w:line="240" w:lineRule="auto"/>
        <w:contextualSpacing/>
        <w:jc w:val="both"/>
        <w:rPr>
          <w:rFonts w:eastAsia="Arial Unicode MS" w:cstheme="minorHAnsi"/>
          <w:color w:val="000000"/>
          <w:u w:color="000000"/>
          <w:bdr w:val="nil"/>
          <w:lang w:eastAsia="pl-PL"/>
        </w:rPr>
      </w:pPr>
      <w:r w:rsidRPr="00BC65D0">
        <w:rPr>
          <w:rFonts w:eastAsia="Arial Unicode MS" w:cstheme="minorHAnsi"/>
          <w:u w:color="000000"/>
          <w:bdr w:val="nil"/>
          <w:lang w:eastAsia="pl-PL"/>
        </w:rPr>
        <w:t xml:space="preserve">Zamawiający </w:t>
      </w:r>
      <w:r w:rsidRPr="00BC65D0">
        <w:rPr>
          <w:rFonts w:eastAsia="Arial Unicode MS" w:cstheme="minorHAnsi"/>
          <w:color w:val="000000"/>
          <w:u w:color="000000"/>
          <w:bdr w:val="nil"/>
          <w:lang w:eastAsia="pl-PL"/>
        </w:rPr>
        <w:t xml:space="preserve">ma prawo na 60 minut przed każdym Spektaklem dokonać kontroli/odprawy oddelegowanych przez Wykonawcę osób do realizacji umowy podczas Spektaklu w danym dniu. Uprawnienie takie przysługuje Zamawiającemu również po zakończeniu każdego dyżuru. </w:t>
      </w:r>
    </w:p>
    <w:p w14:paraId="158CFC3A" w14:textId="77777777" w:rsidR="00BC65D0" w:rsidRPr="00BC65D0" w:rsidRDefault="00BC65D0" w:rsidP="00BC65D0">
      <w:pPr>
        <w:numPr>
          <w:ilvl w:val="0"/>
          <w:numId w:val="15"/>
        </w:numPr>
        <w:spacing w:after="0" w:line="240" w:lineRule="auto"/>
        <w:contextualSpacing/>
        <w:jc w:val="both"/>
        <w:rPr>
          <w:rFonts w:eastAsia="Arial Unicode MS" w:cstheme="minorHAnsi"/>
          <w:color w:val="000000"/>
          <w:u w:color="000000"/>
          <w:bdr w:val="nil"/>
          <w:lang w:eastAsia="pl-PL"/>
        </w:rPr>
      </w:pPr>
      <w:r w:rsidRPr="00BC65D0">
        <w:rPr>
          <w:rFonts w:eastAsia="Arial Unicode MS" w:cstheme="minorHAnsi"/>
          <w:color w:val="000000"/>
          <w:u w:color="000000"/>
          <w:bdr w:val="nil"/>
          <w:lang w:eastAsia="pl-PL"/>
        </w:rPr>
        <w:t>W przypadku spóźnienia się lub oddalenia się z miejsca wykonywania usługi podczas trwania dyżuru</w:t>
      </w:r>
      <w:r w:rsidRPr="00BC65D0">
        <w:rPr>
          <w:rFonts w:eastAsia="Arial Unicode MS" w:cstheme="minorHAnsi"/>
          <w:u w:color="000000"/>
          <w:bdr w:val="nil"/>
          <w:lang w:eastAsia="pl-PL"/>
        </w:rPr>
        <w:t xml:space="preserve"> w czasie</w:t>
      </w:r>
      <w:r w:rsidRPr="00BC65D0">
        <w:rPr>
          <w:rFonts w:eastAsia="Arial Unicode MS" w:cstheme="minorHAnsi"/>
          <w:color w:val="FF0000"/>
          <w:u w:color="000000"/>
          <w:bdr w:val="nil"/>
          <w:lang w:eastAsia="pl-PL"/>
        </w:rPr>
        <w:t xml:space="preserve"> </w:t>
      </w:r>
      <w:r w:rsidRPr="00BC65D0">
        <w:rPr>
          <w:rFonts w:eastAsia="Arial Unicode MS" w:cstheme="minorHAnsi"/>
          <w:color w:val="000000"/>
          <w:u w:color="000000"/>
          <w:bdr w:val="nil"/>
          <w:lang w:eastAsia="pl-PL"/>
        </w:rPr>
        <w:t xml:space="preserve"> Spektaklu, na której była wymagana obecność choćby jednej z osób, o których mowa w ust. 1, Zamawiający jest uprawniony do odmowy zapłaty wynagrodzenia za dyżur pełniony przez tę osobę. </w:t>
      </w:r>
    </w:p>
    <w:p w14:paraId="5CB4F198" w14:textId="77777777" w:rsidR="00BC65D0" w:rsidRPr="00BC65D0" w:rsidRDefault="00BC65D0" w:rsidP="00BC65D0">
      <w:pPr>
        <w:numPr>
          <w:ilvl w:val="0"/>
          <w:numId w:val="15"/>
        </w:numPr>
        <w:spacing w:after="0" w:line="240" w:lineRule="auto"/>
        <w:contextualSpacing/>
        <w:jc w:val="both"/>
        <w:rPr>
          <w:rFonts w:eastAsia="Arial Unicode MS" w:cstheme="minorHAnsi"/>
          <w:color w:val="000000"/>
          <w:u w:color="000000"/>
          <w:bdr w:val="nil"/>
          <w:lang w:eastAsia="pl-PL"/>
        </w:rPr>
      </w:pPr>
      <w:r w:rsidRPr="00BC65D0">
        <w:rPr>
          <w:rFonts w:eastAsia="Times New Roman" w:cstheme="minorHAnsi"/>
          <w:color w:val="000000"/>
          <w:u w:color="000000"/>
          <w:bdr w:val="nil"/>
          <w:lang w:eastAsia="ar-SA"/>
        </w:rPr>
        <w:t>Terminy i godziny pełnienia dyżurów przez Wykonawcę mają charakter ściśle zakreślonych, a ich naruszenie uprawnia Zamawiającego do wypowiedzenia umowy ze skutkiem natychmiastowym bez obowiązku wzywania do prawidłowego wykonywania umowy.</w:t>
      </w:r>
    </w:p>
    <w:p w14:paraId="24A53AB9" w14:textId="77777777" w:rsidR="00BC65D0" w:rsidRPr="00BC65D0" w:rsidRDefault="00BC65D0" w:rsidP="00BC65D0">
      <w:pPr>
        <w:spacing w:after="0" w:line="240" w:lineRule="auto"/>
        <w:contextualSpacing/>
        <w:jc w:val="center"/>
        <w:rPr>
          <w:rFonts w:eastAsia="Tahoma" w:cstheme="minorHAnsi"/>
          <w:b/>
          <w:color w:val="000000"/>
          <w:u w:color="000000"/>
          <w:bdr w:val="nil"/>
          <w:lang w:eastAsia="pl-PL"/>
        </w:rPr>
      </w:pPr>
    </w:p>
    <w:p w14:paraId="71CA9143" w14:textId="77777777" w:rsidR="00BC65D0" w:rsidRPr="00BC65D0" w:rsidRDefault="00BC65D0" w:rsidP="00BC65D0">
      <w:pPr>
        <w:spacing w:after="0" w:line="240" w:lineRule="auto"/>
        <w:contextualSpacing/>
        <w:jc w:val="center"/>
        <w:rPr>
          <w:rFonts w:eastAsia="Arial Unicode MS" w:cstheme="minorHAnsi"/>
          <w:color w:val="000000"/>
          <w:u w:color="000000"/>
          <w:bdr w:val="nil"/>
          <w:lang w:eastAsia="pl-PL"/>
        </w:rPr>
      </w:pPr>
      <w:r w:rsidRPr="00BC65D0">
        <w:rPr>
          <w:rFonts w:eastAsia="Tahoma" w:cstheme="minorHAnsi"/>
          <w:b/>
          <w:color w:val="000000"/>
          <w:u w:color="000000"/>
          <w:bdr w:val="nil"/>
          <w:lang w:eastAsia="pl-PL"/>
        </w:rPr>
        <w:t>§ 7</w:t>
      </w:r>
    </w:p>
    <w:p w14:paraId="0333B12D" w14:textId="77777777" w:rsidR="00BC65D0" w:rsidRPr="00BC65D0" w:rsidRDefault="00BC65D0" w:rsidP="00BC65D0">
      <w:pPr>
        <w:pBdr>
          <w:top w:val="nil"/>
          <w:left w:val="nil"/>
          <w:bottom w:val="nil"/>
          <w:right w:val="nil"/>
          <w:between w:val="nil"/>
          <w:bar w:val="nil"/>
        </w:pBdr>
        <w:spacing w:after="0" w:line="240" w:lineRule="auto"/>
        <w:ind w:left="1080"/>
        <w:contextualSpacing/>
        <w:rPr>
          <w:rFonts w:eastAsia="Tahoma" w:cstheme="minorHAnsi"/>
          <w:b/>
          <w:color w:val="000000"/>
          <w:u w:color="000000"/>
          <w:bdr w:val="nil"/>
          <w:lang w:eastAsia="pl-PL"/>
        </w:rPr>
      </w:pPr>
    </w:p>
    <w:p w14:paraId="7120CC4F" w14:textId="77777777" w:rsidR="00BC65D0" w:rsidRPr="00BC65D0" w:rsidRDefault="00BC65D0" w:rsidP="00BC65D0">
      <w:pPr>
        <w:numPr>
          <w:ilvl w:val="0"/>
          <w:numId w:val="23"/>
        </w:numPr>
        <w:pBdr>
          <w:top w:val="nil"/>
          <w:left w:val="nil"/>
          <w:bottom w:val="nil"/>
          <w:right w:val="nil"/>
          <w:between w:val="nil"/>
          <w:bar w:val="nil"/>
        </w:pBdr>
        <w:spacing w:after="0" w:line="240" w:lineRule="auto"/>
        <w:contextualSpacing/>
        <w:jc w:val="both"/>
        <w:rPr>
          <w:rFonts w:cstheme="minorHAnsi"/>
        </w:rPr>
      </w:pPr>
      <w:r w:rsidRPr="00BC65D0">
        <w:rPr>
          <w:rFonts w:cstheme="minorHAnsi"/>
        </w:rPr>
        <w:t>Wykonawca zobowiązuje się do prowadzenia sprzedaży materiałów promocyjnych Zamawiającego, w szczególności programów teatralnych, albumów płyt oraz gadżetów reklamowych działając w imieniu własnym, ale na rachunek dającego zlecenie.</w:t>
      </w:r>
    </w:p>
    <w:p w14:paraId="124ADF0D" w14:textId="77777777" w:rsidR="00BC65D0" w:rsidRPr="00BC65D0" w:rsidRDefault="00BC65D0" w:rsidP="00BC65D0">
      <w:pPr>
        <w:numPr>
          <w:ilvl w:val="0"/>
          <w:numId w:val="23"/>
        </w:numPr>
        <w:pBdr>
          <w:top w:val="nil"/>
          <w:left w:val="nil"/>
          <w:bottom w:val="nil"/>
          <w:right w:val="nil"/>
          <w:between w:val="nil"/>
          <w:bar w:val="nil"/>
        </w:pBdr>
        <w:spacing w:after="0" w:line="240" w:lineRule="auto"/>
        <w:contextualSpacing/>
        <w:jc w:val="both"/>
        <w:rPr>
          <w:rFonts w:cstheme="minorHAnsi"/>
        </w:rPr>
      </w:pPr>
      <w:r w:rsidRPr="00BC65D0">
        <w:rPr>
          <w:rFonts w:cstheme="minorHAnsi"/>
        </w:rPr>
        <w:t xml:space="preserve">Sprzedaż powinna być prowadzona na zasadach określonych w umowie i załącznikach do umowy, po cenach wskazanych przez Zamawiającego. </w:t>
      </w:r>
    </w:p>
    <w:p w14:paraId="5D5BB2F0" w14:textId="77777777" w:rsidR="00BC65D0" w:rsidRPr="00BC65D0" w:rsidRDefault="00BC65D0" w:rsidP="00BC65D0">
      <w:pPr>
        <w:numPr>
          <w:ilvl w:val="0"/>
          <w:numId w:val="23"/>
        </w:numPr>
        <w:pBdr>
          <w:top w:val="nil"/>
          <w:left w:val="nil"/>
          <w:bottom w:val="nil"/>
          <w:right w:val="nil"/>
          <w:between w:val="nil"/>
          <w:bar w:val="nil"/>
        </w:pBdr>
        <w:spacing w:after="0" w:line="240" w:lineRule="auto"/>
        <w:contextualSpacing/>
        <w:jc w:val="both"/>
        <w:rPr>
          <w:rFonts w:cstheme="minorHAnsi"/>
        </w:rPr>
      </w:pPr>
      <w:r w:rsidRPr="00BC65D0">
        <w:rPr>
          <w:rFonts w:cstheme="minorHAnsi"/>
        </w:rPr>
        <w:t xml:space="preserve">Wykonawca będzie zobowiązany do pobierania z magazynu Zamawiającego programów teatralnych, płyt, gadżetów oraz innych materiałów promocyjnych Zamawiającego na podstawie dokumentu WZ. Z chwilą pobrania przedmiotów sprzedaży, Wykonawca będzie </w:t>
      </w:r>
      <w:r w:rsidRPr="00BC65D0">
        <w:rPr>
          <w:rFonts w:cstheme="minorHAnsi"/>
        </w:rPr>
        <w:lastRenderedPageBreak/>
        <w:t>odpowiedzialny za ich utratę lub zaginięcie. Wykonawca będzie ponosił odpowiedzialność materialną za przekazane materiały promocyjne. W przypadku utraty, zniszczenia lub uszkodzenia materiałów promocyjnych powierzonych Wykonawcy, Wykonawca będzie zobowiązany do pokrycia całej ich wartości po cenach określonych przez Zamawiającego (cenach sprzedaży). Zamawiający będzie uprawniony do potrącenia należności z wynagrodzenia Wykonawcy za świadczenie usług opisanych w § 1 ust.1.</w:t>
      </w:r>
    </w:p>
    <w:p w14:paraId="21EC8A64" w14:textId="77777777" w:rsidR="00BC65D0" w:rsidRPr="00BC65D0" w:rsidRDefault="00BC65D0" w:rsidP="00BC65D0">
      <w:pPr>
        <w:numPr>
          <w:ilvl w:val="0"/>
          <w:numId w:val="23"/>
        </w:numPr>
        <w:pBdr>
          <w:top w:val="nil"/>
          <w:left w:val="nil"/>
          <w:bottom w:val="nil"/>
          <w:right w:val="nil"/>
          <w:between w:val="nil"/>
          <w:bar w:val="nil"/>
        </w:pBdr>
        <w:spacing w:after="0" w:line="240" w:lineRule="auto"/>
        <w:contextualSpacing/>
        <w:jc w:val="both"/>
        <w:rPr>
          <w:rFonts w:cstheme="minorHAnsi"/>
        </w:rPr>
      </w:pPr>
      <w:r w:rsidRPr="00BC65D0">
        <w:rPr>
          <w:rFonts w:cstheme="minorHAnsi"/>
        </w:rPr>
        <w:t>Po zakończeniu obowiązywania umowy, Wykonawca zobowiązany jest do zwrotu Zamawiającemu niesprzedanych programów, płyt, gadżetów i pozostałych materiałów promocyjnych Zamawiającego. Także w okresie trwania umowy możliwy jest zwrot pobranych wcześniej towarów, np. przed przerwą urlopową lub pobrania większej ilości niż przewidywano do sprzedaży. Wykonawca wystawi na w/w zwrot dokument magazynowy ZW</w:t>
      </w:r>
    </w:p>
    <w:p w14:paraId="0A85D2B5" w14:textId="77777777" w:rsidR="00BC65D0" w:rsidRPr="00BC65D0" w:rsidRDefault="00BC65D0" w:rsidP="00BC65D0">
      <w:pPr>
        <w:numPr>
          <w:ilvl w:val="0"/>
          <w:numId w:val="23"/>
        </w:numPr>
        <w:pBdr>
          <w:top w:val="nil"/>
          <w:left w:val="nil"/>
          <w:bottom w:val="nil"/>
          <w:right w:val="nil"/>
          <w:between w:val="nil"/>
          <w:bar w:val="nil"/>
        </w:pBdr>
        <w:spacing w:after="0" w:line="240" w:lineRule="auto"/>
        <w:contextualSpacing/>
        <w:jc w:val="both"/>
        <w:rPr>
          <w:rFonts w:cstheme="minorHAnsi"/>
        </w:rPr>
      </w:pPr>
      <w:r w:rsidRPr="00BC65D0">
        <w:rPr>
          <w:rFonts w:cstheme="minorHAnsi"/>
        </w:rPr>
        <w:t>Za sprzedaż programów albumów, gadżetów i pozostałych materiałów promocyjnych,  Wykonawca  otrzyma dodatkowe wynagrodzenie w wysokości 10% wartości brutto materiałów.</w:t>
      </w:r>
    </w:p>
    <w:p w14:paraId="4AF11BF5" w14:textId="77777777" w:rsidR="00BC65D0" w:rsidRPr="00BC65D0" w:rsidRDefault="00BC65D0" w:rsidP="00BC65D0">
      <w:pPr>
        <w:numPr>
          <w:ilvl w:val="0"/>
          <w:numId w:val="23"/>
        </w:numPr>
        <w:pBdr>
          <w:top w:val="nil"/>
          <w:left w:val="nil"/>
          <w:bottom w:val="nil"/>
          <w:right w:val="nil"/>
          <w:between w:val="nil"/>
          <w:bar w:val="nil"/>
        </w:pBdr>
        <w:spacing w:after="0" w:line="240" w:lineRule="auto"/>
        <w:contextualSpacing/>
        <w:jc w:val="both"/>
        <w:rPr>
          <w:rFonts w:cstheme="minorHAnsi"/>
        </w:rPr>
      </w:pPr>
      <w:r w:rsidRPr="00BC65D0">
        <w:rPr>
          <w:rFonts w:cstheme="minorHAnsi"/>
        </w:rPr>
        <w:t>Wykonawca zobowiązany jest w terminie do dnia 5 następnego miesiąca przekazać Zamawiającemu miesięczny raport ze sprzedaży. Zamawiający, po akceptacji w/w raportu, w terminie do dnia 7 danego miesiąca wystawi Wykonawcy fakturę VAT na całą dokonaną sprzedaż. Wykonawca zobowiązany jest do zapłacenia należności za fakturę w terminie 7 dni od daty otrzymania.</w:t>
      </w:r>
    </w:p>
    <w:p w14:paraId="1ECA544E" w14:textId="77777777" w:rsidR="00BC65D0" w:rsidRPr="00BC65D0" w:rsidRDefault="00BC65D0" w:rsidP="00BC65D0">
      <w:pPr>
        <w:numPr>
          <w:ilvl w:val="0"/>
          <w:numId w:val="23"/>
        </w:numPr>
        <w:pBdr>
          <w:top w:val="nil"/>
          <w:left w:val="nil"/>
          <w:bottom w:val="nil"/>
          <w:right w:val="nil"/>
          <w:between w:val="nil"/>
          <w:bar w:val="nil"/>
        </w:pBdr>
        <w:spacing w:after="0" w:line="240" w:lineRule="auto"/>
        <w:contextualSpacing/>
        <w:jc w:val="both"/>
        <w:rPr>
          <w:rFonts w:eastAsia="Calibri" w:cstheme="minorHAnsi"/>
        </w:rPr>
      </w:pPr>
      <w:r w:rsidRPr="00BC65D0">
        <w:rPr>
          <w:rFonts w:cstheme="minorHAnsi"/>
        </w:rPr>
        <w:t>Wykonawca wystawi Zamawiającemu fakturę VAT za prowizję przysługującą za sprzedane materiały promocyjne. Faktura zostanie wystawiona po akceptacji raportu sprzedaży przez Zamawiającego i będzie płatna w terminie 7 dni od daty otrzymania.</w:t>
      </w:r>
    </w:p>
    <w:p w14:paraId="5311070E" w14:textId="77777777" w:rsidR="00BC65D0" w:rsidRPr="00BC65D0" w:rsidRDefault="00BC65D0" w:rsidP="00BC65D0">
      <w:pPr>
        <w:spacing w:after="0" w:line="240" w:lineRule="auto"/>
        <w:jc w:val="center"/>
        <w:rPr>
          <w:rFonts w:eastAsia="Calibri" w:cstheme="minorHAnsi"/>
          <w:b/>
          <w:lang w:eastAsia="pl-PL"/>
        </w:rPr>
      </w:pPr>
    </w:p>
    <w:p w14:paraId="4F48924E" w14:textId="77777777" w:rsidR="00BC65D0" w:rsidRPr="00BC65D0" w:rsidRDefault="00BC65D0" w:rsidP="00BC65D0">
      <w:pPr>
        <w:spacing w:after="0" w:line="240" w:lineRule="auto"/>
        <w:jc w:val="center"/>
        <w:rPr>
          <w:rFonts w:eastAsia="Calibri" w:cstheme="minorHAnsi"/>
          <w:b/>
          <w:lang w:eastAsia="pl-PL"/>
        </w:rPr>
      </w:pPr>
      <w:r w:rsidRPr="00BC65D0">
        <w:rPr>
          <w:rFonts w:eastAsia="Calibri" w:cstheme="minorHAnsi"/>
          <w:b/>
          <w:lang w:eastAsia="pl-PL"/>
        </w:rPr>
        <w:t>§ 8</w:t>
      </w:r>
    </w:p>
    <w:p w14:paraId="2E219B98" w14:textId="77777777" w:rsidR="00BC65D0" w:rsidRPr="00BC65D0" w:rsidRDefault="00BC65D0" w:rsidP="00BC65D0">
      <w:pPr>
        <w:spacing w:after="0" w:line="240" w:lineRule="auto"/>
        <w:jc w:val="center"/>
        <w:rPr>
          <w:rFonts w:eastAsia="Calibri" w:cstheme="minorHAnsi"/>
          <w:b/>
          <w:lang w:eastAsia="pl-PL"/>
        </w:rPr>
      </w:pPr>
      <w:r w:rsidRPr="00BC65D0">
        <w:rPr>
          <w:rFonts w:eastAsia="Calibri" w:cstheme="minorHAnsi"/>
          <w:b/>
          <w:lang w:eastAsia="pl-PL"/>
        </w:rPr>
        <w:t xml:space="preserve">Termin realizacji umowy </w:t>
      </w:r>
    </w:p>
    <w:p w14:paraId="5A5AE737" w14:textId="77777777" w:rsidR="00BC65D0" w:rsidRPr="00BC65D0" w:rsidRDefault="00BC65D0" w:rsidP="00BC65D0">
      <w:pPr>
        <w:spacing w:after="0" w:line="240" w:lineRule="auto"/>
        <w:jc w:val="center"/>
        <w:rPr>
          <w:rFonts w:eastAsia="Calibri" w:cstheme="minorHAnsi"/>
          <w:b/>
          <w:lang w:eastAsia="pl-PL"/>
        </w:rPr>
      </w:pPr>
    </w:p>
    <w:p w14:paraId="6C651061" w14:textId="77777777" w:rsidR="00BC65D0" w:rsidRPr="00BC65D0" w:rsidRDefault="00BC65D0" w:rsidP="00BC65D0">
      <w:pPr>
        <w:spacing w:after="0" w:line="240" w:lineRule="auto"/>
        <w:jc w:val="both"/>
        <w:rPr>
          <w:rFonts w:eastAsia="Calibri" w:cstheme="minorHAnsi"/>
          <w:lang w:eastAsia="pl-PL"/>
        </w:rPr>
      </w:pPr>
      <w:r w:rsidRPr="00BC65D0">
        <w:rPr>
          <w:rFonts w:eastAsia="Calibri" w:cstheme="minorHAnsi"/>
          <w:lang w:eastAsia="pl-PL"/>
        </w:rPr>
        <w:t xml:space="preserve">Wykonawca zobowiązuje się pełnić usługi objęte niniejszą umowę od dnia 2.01.2023 r. do dnia </w:t>
      </w:r>
      <w:r w:rsidRPr="00BC65D0">
        <w:rPr>
          <w:rFonts w:eastAsia="Tahoma" w:cstheme="minorHAnsi"/>
          <w:lang w:eastAsia="pl-PL"/>
        </w:rPr>
        <w:t xml:space="preserve">31.12.2023 </w:t>
      </w:r>
      <w:r w:rsidRPr="00BC65D0">
        <w:rPr>
          <w:rFonts w:eastAsia="Calibri" w:cstheme="minorHAnsi"/>
          <w:lang w:eastAsia="pl-PL"/>
        </w:rPr>
        <w:t>r.</w:t>
      </w:r>
    </w:p>
    <w:p w14:paraId="7C324C8D" w14:textId="77777777" w:rsidR="00BC65D0" w:rsidRPr="00BC65D0" w:rsidRDefault="00BC65D0" w:rsidP="00BC65D0">
      <w:pPr>
        <w:spacing w:after="0" w:line="240" w:lineRule="auto"/>
        <w:jc w:val="both"/>
        <w:rPr>
          <w:rFonts w:eastAsia="Calibri" w:cstheme="minorHAnsi"/>
          <w:lang w:eastAsia="pl-PL"/>
        </w:rPr>
      </w:pPr>
    </w:p>
    <w:p w14:paraId="30AFAC0B" w14:textId="77777777" w:rsidR="00BC65D0" w:rsidRPr="00BC65D0" w:rsidRDefault="00BC65D0" w:rsidP="00BC65D0">
      <w:pPr>
        <w:spacing w:after="0" w:line="240" w:lineRule="auto"/>
        <w:jc w:val="center"/>
        <w:rPr>
          <w:rFonts w:eastAsia="Calibri" w:cstheme="minorHAnsi"/>
          <w:b/>
          <w:bCs/>
          <w:lang w:eastAsia="pl-PL"/>
        </w:rPr>
      </w:pPr>
      <w:r w:rsidRPr="00BC65D0">
        <w:rPr>
          <w:rFonts w:eastAsia="Calibri" w:cstheme="minorHAnsi"/>
          <w:b/>
          <w:bCs/>
          <w:lang w:eastAsia="pl-PL"/>
        </w:rPr>
        <w:t>§ 9</w:t>
      </w:r>
    </w:p>
    <w:p w14:paraId="5E67EE59" w14:textId="77777777" w:rsidR="00BC65D0" w:rsidRPr="00BC65D0" w:rsidRDefault="00BC65D0" w:rsidP="00BC65D0">
      <w:pPr>
        <w:pBdr>
          <w:top w:val="nil"/>
          <w:left w:val="nil"/>
          <w:bottom w:val="nil"/>
          <w:right w:val="nil"/>
          <w:between w:val="nil"/>
          <w:bar w:val="nil"/>
        </w:pBdr>
        <w:suppressAutoHyphens/>
        <w:autoSpaceDE w:val="0"/>
        <w:autoSpaceDN w:val="0"/>
        <w:adjustRightInd w:val="0"/>
        <w:spacing w:after="0" w:line="240" w:lineRule="auto"/>
        <w:contextualSpacing/>
        <w:jc w:val="center"/>
        <w:rPr>
          <w:rFonts w:eastAsia="Arial Unicode MS" w:cstheme="minorHAnsi"/>
          <w:b/>
          <w:color w:val="000000"/>
          <w:u w:color="000000"/>
          <w:bdr w:val="nil"/>
          <w:lang w:eastAsia="pl-PL"/>
        </w:rPr>
      </w:pPr>
      <w:r w:rsidRPr="00BC65D0">
        <w:rPr>
          <w:rFonts w:eastAsia="Arial Unicode MS" w:cstheme="minorHAnsi"/>
          <w:b/>
          <w:color w:val="000000"/>
          <w:u w:color="000000"/>
          <w:bdr w:val="nil"/>
          <w:lang w:eastAsia="pl-PL"/>
        </w:rPr>
        <w:t>Ubezpieczenie</w:t>
      </w:r>
    </w:p>
    <w:p w14:paraId="542FA9B1" w14:textId="77777777" w:rsidR="00BC65D0" w:rsidRPr="00BC65D0" w:rsidRDefault="00BC65D0" w:rsidP="00BC65D0">
      <w:pPr>
        <w:pBdr>
          <w:top w:val="nil"/>
          <w:left w:val="nil"/>
          <w:bottom w:val="nil"/>
          <w:right w:val="nil"/>
          <w:between w:val="nil"/>
          <w:bar w:val="nil"/>
        </w:pBdr>
        <w:suppressAutoHyphens/>
        <w:autoSpaceDE w:val="0"/>
        <w:autoSpaceDN w:val="0"/>
        <w:adjustRightInd w:val="0"/>
        <w:spacing w:after="0" w:line="240" w:lineRule="auto"/>
        <w:contextualSpacing/>
        <w:jc w:val="center"/>
        <w:rPr>
          <w:rFonts w:eastAsia="Arial Unicode MS" w:cstheme="minorHAnsi"/>
          <w:b/>
          <w:color w:val="000000"/>
          <w:u w:color="000000"/>
          <w:bdr w:val="nil"/>
          <w:lang w:eastAsia="pl-PL"/>
        </w:rPr>
      </w:pPr>
    </w:p>
    <w:p w14:paraId="438DD194" w14:textId="77777777" w:rsidR="00BC65D0" w:rsidRPr="00BC65D0" w:rsidRDefault="00BC65D0" w:rsidP="00BC65D0">
      <w:pPr>
        <w:numPr>
          <w:ilvl w:val="0"/>
          <w:numId w:val="16"/>
        </w:numPr>
        <w:suppressAutoHyphens/>
        <w:spacing w:after="0" w:line="240" w:lineRule="auto"/>
        <w:contextualSpacing/>
        <w:jc w:val="both"/>
        <w:rPr>
          <w:rFonts w:eastAsia="Arial Unicode MS" w:cstheme="minorHAnsi"/>
          <w:color w:val="000000"/>
          <w:u w:color="000000"/>
          <w:bdr w:val="nil"/>
          <w:lang w:eastAsia="pl-PL"/>
        </w:rPr>
      </w:pPr>
      <w:r w:rsidRPr="00BC65D0">
        <w:rPr>
          <w:rFonts w:eastAsia="Arial Unicode MS" w:cstheme="minorHAnsi"/>
          <w:color w:val="000000"/>
          <w:u w:color="000000"/>
          <w:bdr w:val="nil"/>
          <w:lang w:eastAsia="pl-PL"/>
        </w:rPr>
        <w:t>Wykonawca zobowiązany jest do posiadania w okresie obowiązywania umowy ważnego ubezpieczenia od odpowiedzialności cywilnej za szkody wyrządzone przy wykonywaniu czynności objętych niniejszą umową na kwotę nie mniejszą niż 100 000 zł (sto tysięcy złotych).</w:t>
      </w:r>
    </w:p>
    <w:p w14:paraId="32ADF248" w14:textId="77777777" w:rsidR="00BC65D0" w:rsidRPr="00BC65D0" w:rsidRDefault="00BC65D0" w:rsidP="00BC65D0">
      <w:pPr>
        <w:numPr>
          <w:ilvl w:val="0"/>
          <w:numId w:val="16"/>
        </w:numPr>
        <w:suppressAutoHyphens/>
        <w:spacing w:after="0" w:line="240" w:lineRule="auto"/>
        <w:contextualSpacing/>
        <w:jc w:val="both"/>
        <w:rPr>
          <w:rFonts w:eastAsia="Arial Unicode MS" w:cstheme="minorHAnsi"/>
          <w:color w:val="000000"/>
          <w:u w:color="000000"/>
          <w:bdr w:val="nil"/>
          <w:lang w:eastAsia="pl-PL"/>
        </w:rPr>
      </w:pPr>
      <w:r w:rsidRPr="00BC65D0">
        <w:rPr>
          <w:rFonts w:eastAsia="Arial Unicode MS" w:cstheme="minorHAnsi"/>
          <w:color w:val="000000"/>
          <w:u w:color="000000"/>
          <w:bdr w:val="nil"/>
          <w:lang w:eastAsia="pl-PL"/>
        </w:rPr>
        <w:t>Uwierzytelniona kopia umowy ubezpieczenia wraz z dowodem uiszczonej składki stanowi załącznik 8 do niniejszej umowy.</w:t>
      </w:r>
    </w:p>
    <w:p w14:paraId="563493FD" w14:textId="77777777" w:rsidR="00BC65D0" w:rsidRPr="00BC65D0" w:rsidRDefault="00BC65D0" w:rsidP="00BC65D0">
      <w:pPr>
        <w:numPr>
          <w:ilvl w:val="0"/>
          <w:numId w:val="16"/>
        </w:numPr>
        <w:suppressAutoHyphens/>
        <w:spacing w:after="0" w:line="240" w:lineRule="auto"/>
        <w:contextualSpacing/>
        <w:jc w:val="both"/>
        <w:rPr>
          <w:rFonts w:eastAsia="Arial Unicode MS" w:cstheme="minorHAnsi"/>
          <w:color w:val="000000"/>
          <w:u w:color="000000"/>
          <w:bdr w:val="nil"/>
          <w:lang w:eastAsia="pl-PL"/>
        </w:rPr>
      </w:pPr>
      <w:r w:rsidRPr="00BC65D0">
        <w:rPr>
          <w:rFonts w:eastAsia="Arial Unicode MS" w:cstheme="minorHAnsi"/>
          <w:color w:val="000000"/>
          <w:u w:color="000000"/>
          <w:bdr w:val="nil"/>
          <w:lang w:eastAsia="pl-PL"/>
        </w:rPr>
        <w:t xml:space="preserve">Umowa ubezpieczenia odpowiedzialności cywilnej co najmniej powinna obejmować swoim zakresem odpowiedzialność za szkody w mieniu oraz na osobie, a także czyste straty finansowe wyrządzone Zamawiającemu związane z niewykonaniem lub nienależytym wykonaniem umowy. </w:t>
      </w:r>
    </w:p>
    <w:p w14:paraId="3A1E36F7" w14:textId="77777777" w:rsidR="00BC65D0" w:rsidRPr="00BC65D0" w:rsidRDefault="00BC65D0" w:rsidP="00BC65D0">
      <w:pPr>
        <w:numPr>
          <w:ilvl w:val="0"/>
          <w:numId w:val="16"/>
        </w:numPr>
        <w:suppressAutoHyphens/>
        <w:spacing w:after="0" w:line="240" w:lineRule="auto"/>
        <w:contextualSpacing/>
        <w:jc w:val="both"/>
        <w:rPr>
          <w:rFonts w:eastAsia="Arial Unicode MS" w:cstheme="minorHAnsi"/>
          <w:color w:val="000000"/>
          <w:u w:color="000000"/>
          <w:bdr w:val="nil"/>
          <w:lang w:eastAsia="pl-PL"/>
        </w:rPr>
      </w:pPr>
      <w:r w:rsidRPr="00BC65D0">
        <w:rPr>
          <w:rFonts w:eastAsia="Arial Unicode MS" w:cstheme="minorHAnsi"/>
          <w:color w:val="000000"/>
          <w:u w:color="000000"/>
          <w:bdr w:val="nil"/>
          <w:lang w:eastAsia="pl-PL"/>
        </w:rPr>
        <w:t>W przypadku wygaśnięcia ubezpieczenia, o którym mowa w ust. 1, w trakcie obowiązywania umowy, Wykonawca będzie zobowiązany do przedłożenia Zamawiającemu dokumentu potwierdzającego zawarcie i opłacenie nowego ubezpieczenia nie później niż na 15 dni przed wygaśnięciem ubezpieczenia poprzedniego.</w:t>
      </w:r>
    </w:p>
    <w:p w14:paraId="342F6458" w14:textId="77777777" w:rsidR="00BC65D0" w:rsidRPr="00BC65D0" w:rsidRDefault="00BC65D0" w:rsidP="00BC65D0">
      <w:pPr>
        <w:numPr>
          <w:ilvl w:val="0"/>
          <w:numId w:val="16"/>
        </w:numPr>
        <w:suppressAutoHyphens/>
        <w:spacing w:after="0" w:line="240" w:lineRule="auto"/>
        <w:contextualSpacing/>
        <w:jc w:val="both"/>
        <w:rPr>
          <w:rFonts w:eastAsia="Arial Unicode MS" w:cstheme="minorHAnsi"/>
          <w:color w:val="000000"/>
          <w:u w:color="000000"/>
          <w:bdr w:val="nil"/>
          <w:lang w:eastAsia="pl-PL"/>
        </w:rPr>
      </w:pPr>
      <w:r w:rsidRPr="00BC65D0">
        <w:rPr>
          <w:rFonts w:eastAsia="Arial Unicode MS" w:cstheme="minorHAnsi"/>
          <w:color w:val="000000"/>
          <w:u w:color="000000"/>
          <w:bdr w:val="nil"/>
          <w:lang w:eastAsia="pl-PL"/>
        </w:rPr>
        <w:t xml:space="preserve">W przypadku nieprzedłożenia przez Wykonawcę w terminie określonym w ust. 4 dokumentu potwierdzającego zawarcie i opłacenie ubezpieczenia, Zamawiający ma prawo w imieniu Wykonawcy i na jego rzecz zawrzeć taką umowę i kosztami zawarcia umowy obciążyć Wykonawcę. </w:t>
      </w:r>
    </w:p>
    <w:p w14:paraId="192949CE" w14:textId="77777777" w:rsidR="00BC65D0" w:rsidRPr="00BC65D0" w:rsidRDefault="00BC65D0" w:rsidP="00BC65D0">
      <w:pPr>
        <w:numPr>
          <w:ilvl w:val="0"/>
          <w:numId w:val="16"/>
        </w:numPr>
        <w:suppressAutoHyphens/>
        <w:spacing w:after="0" w:line="240" w:lineRule="auto"/>
        <w:contextualSpacing/>
        <w:jc w:val="both"/>
        <w:rPr>
          <w:rFonts w:eastAsia="Arial Unicode MS" w:cstheme="minorHAnsi"/>
          <w:color w:val="000000"/>
          <w:u w:color="000000"/>
          <w:bdr w:val="nil"/>
          <w:lang w:eastAsia="pl-PL"/>
        </w:rPr>
      </w:pPr>
      <w:r w:rsidRPr="00BC65D0">
        <w:rPr>
          <w:rFonts w:eastAsia="Tahoma" w:cstheme="minorHAnsi"/>
          <w:color w:val="000000"/>
          <w:u w:color="000000"/>
          <w:bdr w:val="nil"/>
          <w:lang w:eastAsia="pl-PL"/>
        </w:rPr>
        <w:t xml:space="preserve">Wykonawca ponosi odpowiedzialność materialną za rzeczy widzów pozostawione pod jego opieką w szatniach teatralnych. W przypadku roszczeń widzów w stosunku do Zamawiającego </w:t>
      </w:r>
      <w:r w:rsidRPr="00BC65D0">
        <w:rPr>
          <w:rFonts w:eastAsia="Tahoma" w:cstheme="minorHAnsi"/>
          <w:color w:val="000000"/>
          <w:u w:color="000000"/>
          <w:bdr w:val="nil"/>
          <w:lang w:eastAsia="pl-PL"/>
        </w:rPr>
        <w:lastRenderedPageBreak/>
        <w:t>związanych z zagubieniem lub utratą rzeczy pozostawionych w szatniach, Wykonawca zobowiązuje się pokryć te roszczenia.</w:t>
      </w:r>
    </w:p>
    <w:p w14:paraId="60012266" w14:textId="77777777" w:rsidR="00BC65D0" w:rsidRPr="00BC65D0" w:rsidRDefault="00BC65D0" w:rsidP="00BC65D0">
      <w:pPr>
        <w:tabs>
          <w:tab w:val="left" w:pos="360"/>
        </w:tabs>
        <w:spacing w:after="0" w:line="240" w:lineRule="auto"/>
        <w:jc w:val="both"/>
        <w:rPr>
          <w:rFonts w:eastAsia="Calibri" w:cstheme="minorHAnsi"/>
          <w:bCs/>
          <w:iCs/>
          <w:lang w:eastAsia="pl-PL"/>
        </w:rPr>
      </w:pPr>
    </w:p>
    <w:p w14:paraId="26919699" w14:textId="77777777" w:rsidR="00BC65D0" w:rsidRPr="00BC65D0" w:rsidRDefault="00BC65D0" w:rsidP="00BC65D0">
      <w:pPr>
        <w:spacing w:after="0" w:line="240" w:lineRule="auto"/>
        <w:jc w:val="center"/>
        <w:rPr>
          <w:rFonts w:eastAsia="Calibri" w:cstheme="minorHAnsi"/>
          <w:b/>
          <w:bCs/>
          <w:lang w:eastAsia="pl-PL"/>
        </w:rPr>
      </w:pPr>
      <w:r w:rsidRPr="00BC65D0">
        <w:rPr>
          <w:rFonts w:eastAsia="Calibri" w:cstheme="minorHAnsi"/>
          <w:b/>
          <w:bCs/>
          <w:lang w:eastAsia="pl-PL"/>
        </w:rPr>
        <w:t>§10</w:t>
      </w:r>
    </w:p>
    <w:p w14:paraId="3A4B2281" w14:textId="77777777" w:rsidR="00BC65D0" w:rsidRPr="00BC65D0" w:rsidRDefault="00BC65D0" w:rsidP="00BC65D0">
      <w:pPr>
        <w:spacing w:after="0" w:line="240" w:lineRule="auto"/>
        <w:jc w:val="center"/>
        <w:rPr>
          <w:rFonts w:eastAsia="Calibri" w:cstheme="minorHAnsi"/>
          <w:b/>
          <w:bCs/>
          <w:lang w:eastAsia="pl-PL"/>
        </w:rPr>
      </w:pPr>
      <w:r w:rsidRPr="00BC65D0">
        <w:rPr>
          <w:rFonts w:eastAsia="Calibri" w:cstheme="minorHAnsi"/>
          <w:b/>
          <w:bCs/>
          <w:lang w:eastAsia="pl-PL"/>
        </w:rPr>
        <w:t>Wynagrodzenie</w:t>
      </w:r>
    </w:p>
    <w:p w14:paraId="6F778E2B" w14:textId="77777777" w:rsidR="00BC65D0" w:rsidRPr="00BC65D0" w:rsidRDefault="00BC65D0" w:rsidP="00BC65D0">
      <w:pPr>
        <w:spacing w:after="0" w:line="240" w:lineRule="auto"/>
        <w:jc w:val="center"/>
        <w:rPr>
          <w:rFonts w:eastAsia="Calibri" w:cstheme="minorHAnsi"/>
          <w:b/>
          <w:bCs/>
          <w:lang w:eastAsia="pl-PL"/>
        </w:rPr>
      </w:pPr>
      <w:r w:rsidRPr="00BC65D0">
        <w:rPr>
          <w:rFonts w:eastAsia="Calibri" w:cstheme="minorHAnsi"/>
          <w:b/>
          <w:bCs/>
          <w:lang w:eastAsia="pl-PL"/>
        </w:rPr>
        <w:t xml:space="preserve"> </w:t>
      </w:r>
    </w:p>
    <w:p w14:paraId="5896099F" w14:textId="77777777" w:rsidR="00BC65D0" w:rsidRPr="00BC65D0" w:rsidRDefault="00BC65D0" w:rsidP="00BC65D0">
      <w:pPr>
        <w:numPr>
          <w:ilvl w:val="0"/>
          <w:numId w:val="19"/>
        </w:numPr>
        <w:pBdr>
          <w:top w:val="nil"/>
          <w:left w:val="nil"/>
          <w:bottom w:val="nil"/>
          <w:right w:val="nil"/>
          <w:between w:val="nil"/>
        </w:pBdr>
        <w:suppressAutoHyphens/>
        <w:spacing w:after="0" w:line="240" w:lineRule="auto"/>
        <w:jc w:val="both"/>
        <w:rPr>
          <w:rFonts w:eastAsia="Tahoma" w:cstheme="minorHAnsi"/>
          <w:lang w:eastAsia="pl-PL"/>
        </w:rPr>
      </w:pPr>
      <w:r w:rsidRPr="00BC65D0">
        <w:rPr>
          <w:rFonts w:eastAsia="Tahoma" w:cstheme="minorHAnsi"/>
          <w:lang w:eastAsia="pl-PL"/>
        </w:rPr>
        <w:t xml:space="preserve">Strony ustalają wynagrodzenie Wykonawcy w następujący sposób: </w:t>
      </w:r>
      <w:r w:rsidRPr="00BC65D0">
        <w:rPr>
          <w:rFonts w:eastAsia="Tahoma" w:cstheme="minorHAnsi"/>
          <w:color w:val="000000"/>
          <w:u w:color="000000"/>
          <w:bdr w:val="nil"/>
          <w:lang w:eastAsia="pl-PL"/>
        </w:rPr>
        <w:t xml:space="preserve">dyżur  ……………….. zł netto za osobę dyżurującą ( słownie złotych:…………..) powiększone o podatek VAT, </w:t>
      </w:r>
    </w:p>
    <w:p w14:paraId="0EFBF84C" w14:textId="77777777" w:rsidR="00BC65D0" w:rsidRPr="00BC65D0" w:rsidRDefault="00BC65D0" w:rsidP="00BC65D0">
      <w:pPr>
        <w:numPr>
          <w:ilvl w:val="0"/>
          <w:numId w:val="19"/>
        </w:numPr>
        <w:pBdr>
          <w:top w:val="nil"/>
          <w:left w:val="nil"/>
          <w:bottom w:val="nil"/>
          <w:right w:val="nil"/>
          <w:between w:val="nil"/>
          <w:bar w:val="nil"/>
        </w:pBdr>
        <w:spacing w:after="0" w:line="240" w:lineRule="auto"/>
        <w:contextualSpacing/>
        <w:jc w:val="both"/>
        <w:rPr>
          <w:rFonts w:eastAsia="Arial Unicode MS" w:cstheme="minorHAnsi"/>
          <w:color w:val="000000"/>
          <w:u w:color="000000"/>
          <w:bdr w:val="nil"/>
          <w:lang w:eastAsia="pl-PL"/>
        </w:rPr>
      </w:pPr>
      <w:r w:rsidRPr="00BC65D0">
        <w:rPr>
          <w:rFonts w:eastAsia="Arial Unicode MS" w:cstheme="minorHAnsi"/>
          <w:color w:val="000000"/>
          <w:u w:color="000000"/>
          <w:bdr w:val="nil"/>
          <w:lang w:eastAsia="pl-PL"/>
        </w:rPr>
        <w:t>Usługi będą świadczone przez Wykonawcę na podstawie wykazu Spektakli ustalonego przez przedstawiciela Zamawiającego. W przypadku wydarzeń repertuarowych wykaz ten stanowi repertuar Teatru publikowany na stronie internetowej Zamawiającego www.teatrkomedia.pl.</w:t>
      </w:r>
    </w:p>
    <w:p w14:paraId="737145C9" w14:textId="77777777" w:rsidR="00BC65D0" w:rsidRPr="00BC65D0" w:rsidRDefault="00BC65D0" w:rsidP="00BC65D0">
      <w:pPr>
        <w:numPr>
          <w:ilvl w:val="0"/>
          <w:numId w:val="19"/>
        </w:numPr>
        <w:pBdr>
          <w:top w:val="nil"/>
          <w:left w:val="nil"/>
          <w:bottom w:val="nil"/>
          <w:right w:val="nil"/>
          <w:between w:val="nil"/>
          <w:bar w:val="nil"/>
        </w:pBdr>
        <w:spacing w:after="0" w:line="240" w:lineRule="auto"/>
        <w:contextualSpacing/>
        <w:jc w:val="both"/>
        <w:rPr>
          <w:rFonts w:eastAsia="Tahoma" w:cstheme="minorHAnsi"/>
          <w:color w:val="000000"/>
          <w:u w:color="000000"/>
          <w:bdr w:val="nil"/>
          <w:lang w:eastAsia="pl-PL"/>
        </w:rPr>
      </w:pPr>
      <w:r w:rsidRPr="00BC65D0">
        <w:rPr>
          <w:rFonts w:eastAsia="Arial Unicode MS" w:cstheme="minorHAnsi"/>
          <w:color w:val="000000"/>
          <w:u w:color="000000"/>
          <w:bdr w:val="nil"/>
          <w:lang w:eastAsia="pl-PL"/>
        </w:rPr>
        <w:t>W przypadku Spektakli poza repertuarowych oraz imprez obcych Wykonawca będzie świadczył usługi na podstawie informacji od Zamawiającego. Powiadomienie z podaniem terminów będzie dokonane pisemnie na 7 dni przed dyżurem, a w przypadku nagłych sytuacji ustnie/telefonicznie/mailowo przez uprawnionego przedstawiciela Zamawiającego.</w:t>
      </w:r>
    </w:p>
    <w:p w14:paraId="5B8F297A" w14:textId="77777777" w:rsidR="00BC65D0" w:rsidRPr="00BC65D0" w:rsidRDefault="00BC65D0" w:rsidP="00BC65D0">
      <w:pPr>
        <w:numPr>
          <w:ilvl w:val="0"/>
          <w:numId w:val="19"/>
        </w:numPr>
        <w:pBdr>
          <w:top w:val="nil"/>
          <w:left w:val="nil"/>
          <w:bottom w:val="nil"/>
          <w:right w:val="nil"/>
          <w:between w:val="nil"/>
          <w:bar w:val="nil"/>
        </w:pBdr>
        <w:spacing w:after="0" w:line="240" w:lineRule="auto"/>
        <w:contextualSpacing/>
        <w:jc w:val="both"/>
        <w:rPr>
          <w:rFonts w:eastAsia="Tahoma" w:cstheme="minorHAnsi"/>
          <w:color w:val="000000"/>
          <w:u w:color="000000"/>
          <w:bdr w:val="nil"/>
          <w:lang w:eastAsia="pl-PL"/>
        </w:rPr>
      </w:pPr>
      <w:r w:rsidRPr="00BC65D0">
        <w:rPr>
          <w:rFonts w:eastAsia="Arial Unicode MS" w:cstheme="minorHAnsi"/>
          <w:color w:val="000000"/>
          <w:u w:color="000000"/>
          <w:bdr w:val="nil"/>
          <w:lang w:eastAsia="pl-PL"/>
        </w:rPr>
        <w:t>Wynagrodzenie płatne będzie miesięcznie z dołu na podstawie faktury VAT w terminie 14 dni od daty otrzymania przez Zamawiającego prawidłowo wystawionej faktury VAT przelewem na rachunek Wykonawcy.</w:t>
      </w:r>
    </w:p>
    <w:p w14:paraId="1E371818" w14:textId="77777777" w:rsidR="00BC65D0" w:rsidRPr="00BC65D0" w:rsidRDefault="00BC65D0" w:rsidP="00BC65D0">
      <w:pPr>
        <w:numPr>
          <w:ilvl w:val="0"/>
          <w:numId w:val="19"/>
        </w:numPr>
        <w:pBdr>
          <w:top w:val="nil"/>
          <w:left w:val="nil"/>
          <w:bottom w:val="nil"/>
          <w:right w:val="nil"/>
          <w:between w:val="nil"/>
          <w:bar w:val="nil"/>
        </w:pBdr>
        <w:spacing w:after="0" w:line="240" w:lineRule="auto"/>
        <w:contextualSpacing/>
        <w:jc w:val="both"/>
        <w:rPr>
          <w:rFonts w:eastAsia="Tahoma" w:cstheme="minorHAnsi"/>
          <w:color w:val="000000"/>
          <w:u w:color="000000"/>
          <w:bdr w:val="nil"/>
          <w:lang w:eastAsia="pl-PL"/>
        </w:rPr>
      </w:pPr>
      <w:r w:rsidRPr="00BC65D0">
        <w:rPr>
          <w:rFonts w:eastAsia="Arial Unicode MS" w:cstheme="minorHAnsi"/>
          <w:color w:val="000000"/>
          <w:u w:color="000000"/>
          <w:bdr w:val="nil"/>
          <w:lang w:eastAsia="pl-PL"/>
        </w:rPr>
        <w:t>Podstawą wystawienia faktury VAT będzie sporządzony przez Wykonawcę i zatwierdzony przez uprawnionego przedstawiciela Zamawiającego protokół zawierający wykaz dyżurów z uwzględnieniem długości trwania i ilości osób obecnych na dyżurze, w danym miesiącu.</w:t>
      </w:r>
    </w:p>
    <w:p w14:paraId="2E12EC5B" w14:textId="77777777" w:rsidR="00BC65D0" w:rsidRPr="00BC65D0" w:rsidRDefault="00BC65D0" w:rsidP="00BC65D0">
      <w:pPr>
        <w:numPr>
          <w:ilvl w:val="0"/>
          <w:numId w:val="19"/>
        </w:numPr>
        <w:pBdr>
          <w:top w:val="nil"/>
          <w:left w:val="nil"/>
          <w:bottom w:val="nil"/>
          <w:right w:val="nil"/>
          <w:between w:val="nil"/>
          <w:bar w:val="nil"/>
        </w:pBdr>
        <w:spacing w:after="0" w:line="240" w:lineRule="auto"/>
        <w:contextualSpacing/>
        <w:jc w:val="both"/>
        <w:rPr>
          <w:rFonts w:eastAsia="Arial Unicode MS" w:cstheme="minorHAnsi"/>
          <w:color w:val="000000"/>
          <w:u w:color="000000"/>
          <w:bdr w:val="nil"/>
          <w:lang w:eastAsia="pl-PL"/>
        </w:rPr>
      </w:pPr>
      <w:r w:rsidRPr="00BC65D0">
        <w:rPr>
          <w:rFonts w:eastAsia="Arial Unicode MS" w:cstheme="minorHAnsi"/>
          <w:color w:val="000000"/>
          <w:u w:color="000000"/>
          <w:bdr w:val="nil"/>
          <w:lang w:eastAsia="pl-PL"/>
        </w:rPr>
        <w:t xml:space="preserve">Nad prawidłowym wykonaniem umowy pełni nadzór ze strony Zamawiającego:    </w:t>
      </w:r>
    </w:p>
    <w:p w14:paraId="2702353A" w14:textId="77777777" w:rsidR="00BC65D0" w:rsidRPr="00BC65D0" w:rsidRDefault="00BC65D0" w:rsidP="00BC65D0">
      <w:pPr>
        <w:suppressAutoHyphens/>
        <w:spacing w:after="0" w:line="240" w:lineRule="auto"/>
        <w:contextualSpacing/>
        <w:jc w:val="both"/>
        <w:rPr>
          <w:rFonts w:eastAsia="Arial Unicode MS" w:cstheme="minorHAnsi"/>
          <w:color w:val="000000"/>
          <w:u w:color="000000"/>
          <w:bdr w:val="nil"/>
          <w:lang w:eastAsia="pl-PL"/>
        </w:rPr>
      </w:pPr>
      <w:r w:rsidRPr="00BC65D0">
        <w:rPr>
          <w:rFonts w:eastAsia="Arial Unicode MS" w:cstheme="minorHAnsi"/>
          <w:color w:val="000000"/>
          <w:u w:color="000000"/>
          <w:bdr w:val="nil"/>
          <w:lang w:eastAsia="pl-PL"/>
        </w:rPr>
        <w:t xml:space="preserve">-  Kierownik Działu koordynacji widowni– w przypadku </w:t>
      </w:r>
      <w:r w:rsidRPr="00BC65D0">
        <w:rPr>
          <w:rFonts w:eastAsia="Tahoma" w:cstheme="minorHAnsi"/>
          <w:color w:val="000000"/>
          <w:u w:color="000000"/>
          <w:bdr w:val="nil"/>
          <w:lang w:eastAsia="pl-PL"/>
        </w:rPr>
        <w:t xml:space="preserve">Spektaklu </w:t>
      </w:r>
      <w:r w:rsidRPr="00BC65D0">
        <w:rPr>
          <w:rFonts w:eastAsia="Arial Unicode MS" w:cstheme="minorHAnsi"/>
          <w:color w:val="000000"/>
          <w:u w:color="000000"/>
          <w:bdr w:val="nil"/>
          <w:lang w:eastAsia="pl-PL"/>
        </w:rPr>
        <w:t>Teatru,</w:t>
      </w:r>
    </w:p>
    <w:p w14:paraId="1AC0C791" w14:textId="77777777" w:rsidR="00BC65D0" w:rsidRPr="00BC65D0" w:rsidRDefault="00BC65D0" w:rsidP="00BC65D0">
      <w:pPr>
        <w:pBdr>
          <w:top w:val="nil"/>
          <w:left w:val="nil"/>
          <w:bottom w:val="nil"/>
          <w:right w:val="nil"/>
          <w:between w:val="nil"/>
          <w:bar w:val="nil"/>
        </w:pBdr>
        <w:suppressAutoHyphens/>
        <w:spacing w:after="0" w:line="240" w:lineRule="auto"/>
        <w:contextualSpacing/>
        <w:jc w:val="both"/>
        <w:rPr>
          <w:rFonts w:eastAsia="Arial Unicode MS" w:cstheme="minorHAnsi"/>
          <w:color w:val="000000"/>
          <w:u w:color="000000"/>
          <w:bdr w:val="nil"/>
          <w:lang w:eastAsia="pl-PL"/>
        </w:rPr>
      </w:pPr>
      <w:r w:rsidRPr="00BC65D0">
        <w:rPr>
          <w:rFonts w:eastAsia="Arial Unicode MS" w:cstheme="minorHAnsi"/>
          <w:color w:val="000000"/>
          <w:u w:color="000000"/>
          <w:bdr w:val="nil"/>
          <w:lang w:eastAsia="pl-PL"/>
        </w:rPr>
        <w:t xml:space="preserve">-  Koordynator pracy artystycznej - w przypadku </w:t>
      </w:r>
      <w:r w:rsidRPr="00BC65D0">
        <w:rPr>
          <w:rFonts w:eastAsia="Tahoma" w:cstheme="minorHAnsi"/>
          <w:color w:val="000000"/>
          <w:u w:color="000000"/>
          <w:bdr w:val="nil"/>
          <w:lang w:eastAsia="pl-PL"/>
        </w:rPr>
        <w:t xml:space="preserve">imprezy </w:t>
      </w:r>
      <w:r w:rsidRPr="00BC65D0">
        <w:rPr>
          <w:rFonts w:eastAsia="Arial Unicode MS" w:cstheme="minorHAnsi"/>
          <w:color w:val="000000"/>
          <w:u w:color="000000"/>
          <w:bdr w:val="nil"/>
          <w:lang w:eastAsia="pl-PL"/>
        </w:rPr>
        <w:t>obcej.</w:t>
      </w:r>
    </w:p>
    <w:p w14:paraId="70B4C2D1" w14:textId="77777777" w:rsidR="00BC65D0" w:rsidRPr="00BC65D0" w:rsidRDefault="00BC65D0" w:rsidP="00BC65D0">
      <w:pPr>
        <w:spacing w:after="0" w:line="240" w:lineRule="auto"/>
        <w:jc w:val="both"/>
        <w:rPr>
          <w:rFonts w:eastAsia="Calibri" w:cstheme="minorHAnsi"/>
          <w:lang w:eastAsia="pl-PL"/>
        </w:rPr>
      </w:pPr>
    </w:p>
    <w:p w14:paraId="61A2AE28" w14:textId="77777777" w:rsidR="00BC65D0" w:rsidRPr="00BC65D0" w:rsidRDefault="00BC65D0" w:rsidP="00BC65D0">
      <w:pPr>
        <w:spacing w:after="0" w:line="240" w:lineRule="auto"/>
        <w:jc w:val="center"/>
        <w:rPr>
          <w:rFonts w:eastAsia="Calibri" w:cstheme="minorHAnsi"/>
          <w:b/>
          <w:bCs/>
          <w:lang w:eastAsia="pl-PL"/>
        </w:rPr>
      </w:pPr>
      <w:r w:rsidRPr="00BC65D0">
        <w:rPr>
          <w:rFonts w:eastAsia="Calibri" w:cstheme="minorHAnsi"/>
          <w:b/>
          <w:bCs/>
          <w:lang w:eastAsia="pl-PL"/>
        </w:rPr>
        <w:t>§ 11</w:t>
      </w:r>
    </w:p>
    <w:p w14:paraId="39001377" w14:textId="77777777" w:rsidR="00BC65D0" w:rsidRPr="00BC65D0" w:rsidRDefault="00BC65D0" w:rsidP="00BC65D0">
      <w:pPr>
        <w:spacing w:after="0" w:line="240" w:lineRule="auto"/>
        <w:jc w:val="center"/>
        <w:rPr>
          <w:rFonts w:eastAsia="Calibri" w:cstheme="minorHAnsi"/>
          <w:b/>
          <w:bCs/>
          <w:lang w:eastAsia="pl-PL"/>
        </w:rPr>
      </w:pPr>
      <w:r w:rsidRPr="00BC65D0">
        <w:rPr>
          <w:rFonts w:eastAsia="Calibri" w:cstheme="minorHAnsi"/>
          <w:b/>
          <w:bCs/>
          <w:lang w:eastAsia="pl-PL"/>
        </w:rPr>
        <w:t xml:space="preserve">Kary Umowne, odpowiedzialność </w:t>
      </w:r>
    </w:p>
    <w:p w14:paraId="52F79B63" w14:textId="77777777" w:rsidR="00BC65D0" w:rsidRPr="00BC65D0" w:rsidRDefault="00BC65D0" w:rsidP="00BC65D0">
      <w:pPr>
        <w:spacing w:after="0" w:line="240" w:lineRule="auto"/>
        <w:jc w:val="center"/>
        <w:rPr>
          <w:rFonts w:eastAsia="Calibri" w:cstheme="minorHAnsi"/>
          <w:b/>
          <w:bCs/>
          <w:lang w:eastAsia="pl-PL"/>
        </w:rPr>
      </w:pPr>
    </w:p>
    <w:p w14:paraId="00111908" w14:textId="77777777" w:rsidR="00BC65D0" w:rsidRPr="00BC65D0" w:rsidRDefault="00BC65D0" w:rsidP="00BC65D0">
      <w:pPr>
        <w:widowControl w:val="0"/>
        <w:numPr>
          <w:ilvl w:val="0"/>
          <w:numId w:val="18"/>
        </w:numPr>
        <w:pBdr>
          <w:top w:val="nil"/>
          <w:left w:val="nil"/>
          <w:bottom w:val="nil"/>
          <w:right w:val="nil"/>
          <w:between w:val="nil"/>
        </w:pBdr>
        <w:suppressAutoHyphens/>
        <w:spacing w:after="0" w:line="240" w:lineRule="auto"/>
        <w:jc w:val="both"/>
        <w:rPr>
          <w:rFonts w:eastAsia="Tahoma" w:cstheme="minorHAnsi"/>
          <w:lang w:eastAsia="pl-PL"/>
        </w:rPr>
      </w:pPr>
      <w:r w:rsidRPr="00BC65D0">
        <w:rPr>
          <w:rFonts w:eastAsia="Calibri" w:cstheme="minorHAnsi"/>
          <w:lang w:eastAsia="pl-PL"/>
        </w:rPr>
        <w:t xml:space="preserve">W przypadku niewykonania lub nienależytego wykonania przedmiotu umowy </w:t>
      </w:r>
      <w:r w:rsidRPr="00BC65D0">
        <w:rPr>
          <w:rFonts w:eastAsia="Calibri" w:cstheme="minorHAnsi"/>
          <w:bCs/>
          <w:lang w:eastAsia="pl-PL"/>
        </w:rPr>
        <w:t xml:space="preserve">Zamawiający ma prawo obciążenia Wykonawcy karą umowną w wysokości </w:t>
      </w:r>
      <w:r w:rsidRPr="00BC65D0">
        <w:rPr>
          <w:rFonts w:eastAsia="Tahoma" w:cstheme="minorHAnsi"/>
          <w:lang w:eastAsia="pl-PL"/>
        </w:rPr>
        <w:t>3 % wartości miesięcznego wynagrodzenia brutto za poprzedni miesiąc za każde naruszenie postanowień niniejszej umowy, nie mniej niż 500,00 zł.</w:t>
      </w:r>
    </w:p>
    <w:p w14:paraId="2AFA093F" w14:textId="77777777" w:rsidR="00BC65D0" w:rsidRPr="00BC65D0" w:rsidRDefault="00BC65D0" w:rsidP="00BC65D0">
      <w:pPr>
        <w:widowControl w:val="0"/>
        <w:numPr>
          <w:ilvl w:val="0"/>
          <w:numId w:val="18"/>
        </w:numPr>
        <w:pBdr>
          <w:top w:val="nil"/>
          <w:left w:val="nil"/>
          <w:bottom w:val="nil"/>
          <w:right w:val="nil"/>
          <w:between w:val="nil"/>
        </w:pBdr>
        <w:suppressAutoHyphens/>
        <w:spacing w:after="0" w:line="240" w:lineRule="auto"/>
        <w:jc w:val="both"/>
        <w:rPr>
          <w:rFonts w:eastAsia="Tahoma" w:cstheme="minorHAnsi"/>
          <w:lang w:eastAsia="pl-PL"/>
        </w:rPr>
      </w:pPr>
      <w:r w:rsidRPr="00BC65D0">
        <w:rPr>
          <w:rFonts w:eastAsia="Calibri" w:cstheme="minorHAnsi"/>
          <w:lang w:eastAsia="pl-PL"/>
        </w:rPr>
        <w:t xml:space="preserve">Przez niewykonanie przedmiotu umowy Strony rozumieją zaistnienie okoliczności powodujących, że świadczenie na rzecz Zamawiającego usług nie zostało spełnione w szczególności na skutek odmowy wykonania usługi lub nieprzystąpieniu do ich wykonania bez uzasadnionych obiektywnie przyczyn do jej realizacji.  </w:t>
      </w:r>
    </w:p>
    <w:p w14:paraId="55417859" w14:textId="77777777" w:rsidR="00BC65D0" w:rsidRPr="00BC65D0" w:rsidRDefault="00BC65D0" w:rsidP="00BC65D0">
      <w:pPr>
        <w:widowControl w:val="0"/>
        <w:numPr>
          <w:ilvl w:val="0"/>
          <w:numId w:val="18"/>
        </w:numPr>
        <w:pBdr>
          <w:top w:val="nil"/>
          <w:left w:val="nil"/>
          <w:bottom w:val="nil"/>
          <w:right w:val="nil"/>
          <w:between w:val="nil"/>
        </w:pBdr>
        <w:suppressAutoHyphens/>
        <w:spacing w:after="0" w:line="240" w:lineRule="auto"/>
        <w:jc w:val="both"/>
        <w:rPr>
          <w:rFonts w:eastAsia="Tahoma" w:cstheme="minorHAnsi"/>
          <w:lang w:eastAsia="pl-PL"/>
        </w:rPr>
      </w:pPr>
      <w:r w:rsidRPr="00BC65D0">
        <w:rPr>
          <w:rFonts w:eastAsia="Calibri" w:cstheme="minorHAnsi"/>
          <w:lang w:eastAsia="pl-PL"/>
        </w:rPr>
        <w:t xml:space="preserve">Za nienależyte wykonanie przedmiotu umowy Strony rozumieją zaistnienie sytuacji związanych z niedochowaniem przez Wykonawcę należytej staranności powodujących wykonanie obowiązków wynikających z umowy w sposób nieodpowiadający jej warunkom w szczególności w zakresie terminowości, sposobu, koniecznych do spełnienia wymogów i jakości świadczonych usług, niezachowanie należytej staranności świadczonych usług, świadczenie usług z naruszeniem zasad bezpieczeństwa osób i mienia oraz zasad współpracy z Zamawiającym. </w:t>
      </w:r>
    </w:p>
    <w:p w14:paraId="4BB2DA3A" w14:textId="77777777" w:rsidR="00BC65D0" w:rsidRPr="00BC65D0" w:rsidRDefault="00BC65D0" w:rsidP="00BC65D0">
      <w:pPr>
        <w:widowControl w:val="0"/>
        <w:numPr>
          <w:ilvl w:val="0"/>
          <w:numId w:val="18"/>
        </w:numPr>
        <w:pBdr>
          <w:top w:val="nil"/>
          <w:left w:val="nil"/>
          <w:bottom w:val="nil"/>
          <w:right w:val="nil"/>
          <w:between w:val="nil"/>
        </w:pBdr>
        <w:suppressAutoHyphens/>
        <w:spacing w:after="0" w:line="240" w:lineRule="auto"/>
        <w:jc w:val="both"/>
        <w:rPr>
          <w:rFonts w:eastAsia="Tahoma" w:cstheme="minorHAnsi"/>
          <w:lang w:eastAsia="pl-PL"/>
        </w:rPr>
      </w:pPr>
      <w:r w:rsidRPr="00BC65D0">
        <w:rPr>
          <w:rFonts w:eastAsia="Calibri" w:cstheme="minorHAnsi"/>
          <w:lang w:eastAsia="pl-PL"/>
        </w:rPr>
        <w:t xml:space="preserve">W przypadku niewykonywania przedmiotu umowy przez Wykonawcę w uzgodnionych terminach, wykonanie przedmiotu umowy w niewykonanym zakresie może zostać zlecone przez Zamawiającego innemu Wykonawcy, obciążając Wykonawcę pełnymi kosztami. </w:t>
      </w:r>
    </w:p>
    <w:p w14:paraId="276AD27E" w14:textId="77777777" w:rsidR="00BC65D0" w:rsidRPr="00BC65D0" w:rsidRDefault="00BC65D0" w:rsidP="00BC65D0">
      <w:pPr>
        <w:widowControl w:val="0"/>
        <w:numPr>
          <w:ilvl w:val="0"/>
          <w:numId w:val="18"/>
        </w:numPr>
        <w:pBdr>
          <w:top w:val="nil"/>
          <w:left w:val="nil"/>
          <w:bottom w:val="nil"/>
          <w:right w:val="nil"/>
          <w:between w:val="nil"/>
        </w:pBdr>
        <w:suppressAutoHyphens/>
        <w:spacing w:after="0" w:line="240" w:lineRule="auto"/>
        <w:jc w:val="both"/>
        <w:rPr>
          <w:rFonts w:eastAsia="Tahoma" w:cstheme="minorHAnsi"/>
          <w:lang w:eastAsia="pl-PL"/>
        </w:rPr>
      </w:pPr>
      <w:r w:rsidRPr="00BC65D0">
        <w:rPr>
          <w:rFonts w:eastAsia="Calibri" w:cstheme="minorHAnsi"/>
          <w:lang w:eastAsia="pl-PL"/>
        </w:rPr>
        <w:t>W przypadku trzykrotnego naruszenia postanowień umowy przez Wykonawcę, Zamawiającemu przysługuje prawo do wypowiedzenia ze skutkiem natychmiastowym z przyczyn leżących po stronie Wykonawcy i naliczenia kary umownej w wysokości 20% wartości wypłaconego Wykonawcy wynagrodzenia brutto z tytułu realizacji umowy na dzień rozwiązania umowy.</w:t>
      </w:r>
    </w:p>
    <w:p w14:paraId="4819E312" w14:textId="77777777" w:rsidR="00BC65D0" w:rsidRPr="00BC65D0" w:rsidRDefault="00BC65D0" w:rsidP="00BC65D0">
      <w:pPr>
        <w:widowControl w:val="0"/>
        <w:numPr>
          <w:ilvl w:val="0"/>
          <w:numId w:val="18"/>
        </w:numPr>
        <w:pBdr>
          <w:top w:val="nil"/>
          <w:left w:val="nil"/>
          <w:bottom w:val="nil"/>
          <w:right w:val="nil"/>
          <w:between w:val="nil"/>
        </w:pBdr>
        <w:suppressAutoHyphens/>
        <w:spacing w:after="0" w:line="240" w:lineRule="auto"/>
        <w:jc w:val="both"/>
        <w:rPr>
          <w:rFonts w:eastAsia="Tahoma" w:cstheme="minorHAnsi"/>
          <w:lang w:eastAsia="pl-PL"/>
        </w:rPr>
      </w:pPr>
      <w:r w:rsidRPr="00BC65D0">
        <w:rPr>
          <w:rFonts w:eastAsia="Calibri" w:cstheme="minorHAnsi"/>
          <w:lang w:eastAsia="pl-PL"/>
        </w:rPr>
        <w:t xml:space="preserve">Zamawiający jest uprawniony do dochodzenia odszkodowania przewyższającego wysokość </w:t>
      </w:r>
      <w:r w:rsidRPr="00BC65D0">
        <w:rPr>
          <w:rFonts w:eastAsia="Calibri" w:cstheme="minorHAnsi"/>
          <w:lang w:eastAsia="pl-PL"/>
        </w:rPr>
        <w:lastRenderedPageBreak/>
        <w:t>zastrzeżonych kar umownych.</w:t>
      </w:r>
    </w:p>
    <w:p w14:paraId="24290554" w14:textId="77777777" w:rsidR="00BC65D0" w:rsidRPr="00BC65D0" w:rsidRDefault="00BC65D0" w:rsidP="00BC65D0">
      <w:pPr>
        <w:widowControl w:val="0"/>
        <w:numPr>
          <w:ilvl w:val="0"/>
          <w:numId w:val="18"/>
        </w:numPr>
        <w:pBdr>
          <w:top w:val="nil"/>
          <w:left w:val="nil"/>
          <w:bottom w:val="nil"/>
          <w:right w:val="nil"/>
          <w:between w:val="nil"/>
        </w:pBdr>
        <w:suppressAutoHyphens/>
        <w:spacing w:after="0" w:line="240" w:lineRule="auto"/>
        <w:jc w:val="both"/>
        <w:rPr>
          <w:rFonts w:eastAsia="Tahoma" w:cstheme="minorHAnsi"/>
          <w:lang w:eastAsia="pl-PL"/>
        </w:rPr>
      </w:pPr>
      <w:r w:rsidRPr="00BC65D0">
        <w:rPr>
          <w:rFonts w:eastAsia="Calibri" w:cstheme="minorHAnsi"/>
          <w:lang w:eastAsia="pl-PL"/>
        </w:rPr>
        <w:t xml:space="preserve">Zamawiający zastrzega sobie prawo do potrącenia kwoty kar umownych z bieżącego wynagrodzenia Wykonawcy, na co Wykonawca wyraża zgodę̨. </w:t>
      </w:r>
    </w:p>
    <w:p w14:paraId="54BE2E8C" w14:textId="77777777" w:rsidR="00BC65D0" w:rsidRPr="00BC65D0" w:rsidRDefault="00BC65D0" w:rsidP="00BC65D0">
      <w:pPr>
        <w:widowControl w:val="0"/>
        <w:numPr>
          <w:ilvl w:val="0"/>
          <w:numId w:val="18"/>
        </w:numPr>
        <w:pBdr>
          <w:top w:val="nil"/>
          <w:left w:val="nil"/>
          <w:bottom w:val="nil"/>
          <w:right w:val="nil"/>
          <w:between w:val="nil"/>
        </w:pBdr>
        <w:suppressAutoHyphens/>
        <w:spacing w:after="0" w:line="240" w:lineRule="auto"/>
        <w:jc w:val="both"/>
        <w:rPr>
          <w:rFonts w:eastAsia="Tahoma" w:cstheme="minorHAnsi"/>
          <w:lang w:eastAsia="pl-PL"/>
        </w:rPr>
      </w:pPr>
      <w:r w:rsidRPr="00BC65D0">
        <w:rPr>
          <w:rFonts w:eastAsia="Calibri" w:cstheme="minorHAnsi"/>
          <w:lang w:eastAsia="pl-PL"/>
        </w:rPr>
        <w:t xml:space="preserve">Wykonawca ponosi pełną odpowiedzialność za szkody powstałe w związku z wykonywaniem przez niego usług. </w:t>
      </w:r>
    </w:p>
    <w:p w14:paraId="1F0C9232" w14:textId="77777777" w:rsidR="00BC65D0" w:rsidRPr="00BC65D0" w:rsidRDefault="00BC65D0" w:rsidP="00BC65D0">
      <w:pPr>
        <w:widowControl w:val="0"/>
        <w:numPr>
          <w:ilvl w:val="0"/>
          <w:numId w:val="18"/>
        </w:numPr>
        <w:pBdr>
          <w:top w:val="nil"/>
          <w:left w:val="nil"/>
          <w:bottom w:val="nil"/>
          <w:right w:val="nil"/>
          <w:between w:val="nil"/>
        </w:pBdr>
        <w:suppressAutoHyphens/>
        <w:spacing w:after="0" w:line="240" w:lineRule="auto"/>
        <w:jc w:val="both"/>
        <w:rPr>
          <w:rFonts w:eastAsia="Tahoma" w:cstheme="minorHAnsi"/>
          <w:lang w:eastAsia="pl-PL"/>
        </w:rPr>
      </w:pPr>
      <w:r w:rsidRPr="00BC65D0">
        <w:rPr>
          <w:rFonts w:eastAsia="Calibri" w:cstheme="minorHAnsi"/>
          <w:lang w:eastAsia="pl-PL"/>
        </w:rPr>
        <w:t xml:space="preserve">Wykonawca ponosi pełną odpowiedzialność za wszelkie działania i zaniechania swoich pracowników, podwykonawców, podmiotów współpracujących z Wykonawcą, lub osób, którymi Wykonawca posługuje się̨ przy wykonywaniu przedmiotu umowy, niezależnie od sposobu i formy współpracy, jak za swoje działania lub zaniechania. Strony niniejszym wyłączają̨ możliwość́ zwolnienia się̨ Wykonawcy z odpowiedzialności na podstawie art. 429 k.c. </w:t>
      </w:r>
    </w:p>
    <w:p w14:paraId="405139C4" w14:textId="77777777" w:rsidR="00BC65D0" w:rsidRPr="00BC65D0" w:rsidRDefault="00BC65D0" w:rsidP="00BC65D0">
      <w:pPr>
        <w:widowControl w:val="0"/>
        <w:numPr>
          <w:ilvl w:val="0"/>
          <w:numId w:val="18"/>
        </w:numPr>
        <w:pBdr>
          <w:top w:val="nil"/>
          <w:left w:val="nil"/>
          <w:bottom w:val="nil"/>
          <w:right w:val="nil"/>
          <w:between w:val="nil"/>
        </w:pBdr>
        <w:suppressAutoHyphens/>
        <w:spacing w:after="0" w:line="240" w:lineRule="auto"/>
        <w:jc w:val="both"/>
        <w:rPr>
          <w:rFonts w:eastAsia="Tahoma" w:cstheme="minorHAnsi"/>
          <w:lang w:eastAsia="pl-PL"/>
        </w:rPr>
      </w:pPr>
      <w:r w:rsidRPr="00BC65D0">
        <w:rPr>
          <w:rFonts w:eastAsia="Calibri" w:cstheme="minorHAnsi"/>
          <w:lang w:eastAsia="pl-PL"/>
        </w:rPr>
        <w:t xml:space="preserve">Wykonawca ponosi pełną i wyłączną̨ odpowiedzialność za szkody powstałe na skutek niewykonania lub nienależytego wykonania przedmiotu umowy. </w:t>
      </w:r>
    </w:p>
    <w:p w14:paraId="0721F77D" w14:textId="77777777" w:rsidR="00BC65D0" w:rsidRPr="00BC65D0" w:rsidRDefault="00BC65D0" w:rsidP="00BC65D0">
      <w:pPr>
        <w:widowControl w:val="0"/>
        <w:numPr>
          <w:ilvl w:val="0"/>
          <w:numId w:val="18"/>
        </w:numPr>
        <w:pBdr>
          <w:top w:val="nil"/>
          <w:left w:val="nil"/>
          <w:bottom w:val="nil"/>
          <w:right w:val="nil"/>
          <w:between w:val="nil"/>
        </w:pBdr>
        <w:suppressAutoHyphens/>
        <w:spacing w:after="0" w:line="240" w:lineRule="auto"/>
        <w:jc w:val="both"/>
        <w:rPr>
          <w:rFonts w:eastAsia="Tahoma" w:cstheme="minorHAnsi"/>
          <w:lang w:eastAsia="pl-PL"/>
        </w:rPr>
      </w:pPr>
      <w:r w:rsidRPr="00BC65D0">
        <w:rPr>
          <w:rFonts w:eastAsia="Calibri" w:cstheme="minorHAnsi"/>
          <w:lang w:eastAsia="pl-PL"/>
        </w:rPr>
        <w:t xml:space="preserve">Wykonawca pokryje wszelkie szkody, zarówno na osobie, jak i na mieniu, w pełnej wysokości, poniesione przez Zamawiającego lub osoby trzecie, jeżeli szkody takie powstaną̨ w związku z działaniem lub zaniechaniem Wykonawcy lub osób, za które ponosi on odpowiedzialność lub z tytułu niewykonania lub nienależytego wykonania przez Wykonawcę przedmiotu umowy. </w:t>
      </w:r>
    </w:p>
    <w:p w14:paraId="3D201D60" w14:textId="77777777" w:rsidR="00BC65D0" w:rsidRPr="00BC65D0" w:rsidRDefault="00BC65D0" w:rsidP="00BC65D0">
      <w:pPr>
        <w:widowControl w:val="0"/>
        <w:numPr>
          <w:ilvl w:val="0"/>
          <w:numId w:val="18"/>
        </w:numPr>
        <w:pBdr>
          <w:top w:val="nil"/>
          <w:left w:val="nil"/>
          <w:bottom w:val="nil"/>
          <w:right w:val="nil"/>
          <w:between w:val="nil"/>
        </w:pBdr>
        <w:suppressAutoHyphens/>
        <w:spacing w:after="0" w:line="240" w:lineRule="auto"/>
        <w:jc w:val="both"/>
        <w:rPr>
          <w:rFonts w:eastAsia="Tahoma" w:cstheme="minorHAnsi"/>
          <w:lang w:eastAsia="pl-PL"/>
        </w:rPr>
      </w:pPr>
      <w:r w:rsidRPr="00BC65D0">
        <w:rPr>
          <w:rFonts w:eastAsia="Calibri" w:cstheme="minorHAnsi"/>
          <w:lang w:eastAsia="pl-PL"/>
        </w:rPr>
        <w:t xml:space="preserve">W przypadku zgłoszenia przez jakiekolwiek osoby trzecie jakichkolwiek roszczeń wobec Zamawiającego powstałych w związku z wykonywaniem przedmiotu umowy przez Wykonawcę̨ lub wynikających z zobowiązań Wykonawcy lub powstałych na skutek zaistnienia okoliczności lub działania lub zaniechania osób, za które Wykonawca ponosi odpowiedzialność, w szczególności szkód powstałych w wyniku działania lub zaniechania Wykonawcy lub niewykonania lub nienależytego wykonania przez Wykonawcę̨ przedmiotu umowy, Wykonawca zobowiązany jest zwolnić Zamawiającego z wszelkiej odpowiedzialności oraz zobowiązany jest do przejęcia i zaspokojenia takich roszczeń, a w szczególności zobowiązany jest przystąpić do sporu po stronie Zamawiającego oraz zaspokoić wszelkie roszczenia, zaś w przypadku zapłaty przez Zamawiającego jakichkolwiek należności z tytułu odszkodowania lub zadośćuczynienia – zobowiązany jest zwrócić Zamawiającemu kwotę̨ zapłaconą w terminie 14 dni o dnia doręczenia wezwania. </w:t>
      </w:r>
    </w:p>
    <w:p w14:paraId="1413B0BD" w14:textId="77777777" w:rsidR="00BC65D0" w:rsidRPr="00BC65D0" w:rsidRDefault="00BC65D0" w:rsidP="00BC65D0">
      <w:pPr>
        <w:widowControl w:val="0"/>
        <w:spacing w:after="0" w:line="240" w:lineRule="auto"/>
        <w:jc w:val="both"/>
        <w:rPr>
          <w:rFonts w:eastAsia="Calibri" w:cstheme="minorHAnsi"/>
          <w:lang w:eastAsia="pl-PL"/>
        </w:rPr>
      </w:pPr>
    </w:p>
    <w:p w14:paraId="526FF35D" w14:textId="77777777" w:rsidR="00BC65D0" w:rsidRPr="00BC65D0" w:rsidRDefault="00BC65D0" w:rsidP="00BC65D0">
      <w:pPr>
        <w:autoSpaceDE w:val="0"/>
        <w:autoSpaceDN w:val="0"/>
        <w:adjustRightInd w:val="0"/>
        <w:spacing w:after="0" w:line="240" w:lineRule="auto"/>
        <w:jc w:val="center"/>
        <w:rPr>
          <w:rFonts w:eastAsia="Calibri" w:cstheme="minorHAnsi"/>
          <w:b/>
          <w:bCs/>
          <w:lang w:eastAsia="pl-PL"/>
        </w:rPr>
      </w:pPr>
      <w:r w:rsidRPr="00BC65D0">
        <w:rPr>
          <w:rFonts w:eastAsia="Calibri" w:cstheme="minorHAnsi"/>
          <w:b/>
          <w:bCs/>
          <w:lang w:eastAsia="pl-PL"/>
        </w:rPr>
        <w:t>§ 12</w:t>
      </w:r>
    </w:p>
    <w:p w14:paraId="2BD8132C" w14:textId="77777777" w:rsidR="00BC65D0" w:rsidRPr="00BC65D0" w:rsidRDefault="00BC65D0" w:rsidP="00BC65D0">
      <w:pPr>
        <w:autoSpaceDE w:val="0"/>
        <w:autoSpaceDN w:val="0"/>
        <w:adjustRightInd w:val="0"/>
        <w:spacing w:after="0" w:line="240" w:lineRule="auto"/>
        <w:jc w:val="center"/>
        <w:rPr>
          <w:rFonts w:eastAsia="Calibri" w:cstheme="minorHAnsi"/>
          <w:b/>
          <w:bCs/>
          <w:lang w:eastAsia="pl-PL"/>
        </w:rPr>
      </w:pPr>
      <w:r w:rsidRPr="00BC65D0">
        <w:rPr>
          <w:rFonts w:eastAsia="Calibri" w:cstheme="minorHAnsi"/>
          <w:b/>
          <w:bCs/>
          <w:lang w:eastAsia="pl-PL"/>
        </w:rPr>
        <w:t>Zmiana umowy</w:t>
      </w:r>
    </w:p>
    <w:p w14:paraId="1B645767" w14:textId="77777777" w:rsidR="00BC65D0" w:rsidRPr="00BC65D0" w:rsidRDefault="00BC65D0" w:rsidP="00BC65D0">
      <w:pPr>
        <w:autoSpaceDE w:val="0"/>
        <w:autoSpaceDN w:val="0"/>
        <w:adjustRightInd w:val="0"/>
        <w:spacing w:after="0" w:line="240" w:lineRule="auto"/>
        <w:jc w:val="center"/>
        <w:rPr>
          <w:rFonts w:eastAsia="Calibri" w:cstheme="minorHAnsi"/>
          <w:b/>
          <w:bCs/>
          <w:lang w:eastAsia="pl-PL"/>
        </w:rPr>
      </w:pPr>
    </w:p>
    <w:p w14:paraId="7379CAC7" w14:textId="77777777" w:rsidR="00BC65D0" w:rsidRPr="00BC65D0" w:rsidRDefault="00BC65D0" w:rsidP="00BC65D0">
      <w:pPr>
        <w:numPr>
          <w:ilvl w:val="0"/>
          <w:numId w:val="24"/>
        </w:numPr>
        <w:pBdr>
          <w:top w:val="nil"/>
          <w:left w:val="nil"/>
          <w:bottom w:val="nil"/>
          <w:right w:val="nil"/>
          <w:between w:val="nil"/>
          <w:bar w:val="nil"/>
        </w:pBdr>
        <w:spacing w:after="0" w:line="240" w:lineRule="auto"/>
        <w:contextualSpacing/>
        <w:rPr>
          <w:rFonts w:cstheme="minorHAnsi"/>
        </w:rPr>
      </w:pPr>
      <w:r w:rsidRPr="00BC65D0">
        <w:rPr>
          <w:rFonts w:cstheme="minorHAnsi"/>
        </w:rPr>
        <w:t>Niezależnie od treści innych zapisów niniejszej umowy, zmiana postanowień zawartej umowy w stosunku do treści oferty Wykonawcy jest możliwa na wniosek Zamawiającego w przypadku zmiany sposobu realizacji przedmiotu umowy lub terminu wykonania przedmiotu umowy w wyniku zmiany planu działalności artystycznej Zamawiającego, której nie można było przewidzieć w chwili zawarcia umowy, przy czym zmiany te ograniczają się do zmian koniecznych obejmujących w szczególności zmianę terminów realizacji umowy oraz sposobu świadczenia usług,</w:t>
      </w:r>
    </w:p>
    <w:p w14:paraId="2265359F" w14:textId="77777777" w:rsidR="00BC65D0" w:rsidRPr="00BC65D0" w:rsidRDefault="00BC65D0" w:rsidP="00BC65D0">
      <w:pPr>
        <w:numPr>
          <w:ilvl w:val="0"/>
          <w:numId w:val="24"/>
        </w:numPr>
        <w:pBdr>
          <w:top w:val="nil"/>
          <w:left w:val="nil"/>
          <w:bottom w:val="nil"/>
          <w:right w:val="nil"/>
          <w:between w:val="nil"/>
          <w:bar w:val="nil"/>
        </w:pBdr>
        <w:spacing w:after="0" w:line="240" w:lineRule="auto"/>
        <w:contextualSpacing/>
        <w:rPr>
          <w:rFonts w:cstheme="minorHAnsi"/>
        </w:rPr>
      </w:pPr>
      <w:r w:rsidRPr="00BC65D0">
        <w:rPr>
          <w:rFonts w:cstheme="minorHAnsi"/>
        </w:rPr>
        <w:t xml:space="preserve">Zmiana postanowień umowy wymaga zgodnej woli stron wyrażonej w formie pisemnej pod rygorem nieważności, z zachowaniem wymagań określonych w przepisach ustawy Prawo zamówień publicznych. </w:t>
      </w:r>
    </w:p>
    <w:p w14:paraId="1FC6DC05" w14:textId="77777777" w:rsidR="00BC65D0" w:rsidRPr="00BC65D0" w:rsidRDefault="00BC65D0" w:rsidP="00BC65D0">
      <w:pPr>
        <w:pBdr>
          <w:top w:val="nil"/>
          <w:left w:val="nil"/>
          <w:bottom w:val="nil"/>
          <w:right w:val="nil"/>
          <w:between w:val="nil"/>
          <w:bar w:val="nil"/>
        </w:pBdr>
        <w:suppressAutoHyphens/>
        <w:spacing w:after="0" w:line="240" w:lineRule="auto"/>
        <w:contextualSpacing/>
        <w:jc w:val="center"/>
        <w:rPr>
          <w:rFonts w:eastAsia="Arial Unicode MS" w:cstheme="minorHAnsi"/>
          <w:b/>
          <w:color w:val="000000"/>
          <w:u w:color="000000"/>
          <w:bdr w:val="nil"/>
          <w:lang w:eastAsia="pl-PL"/>
        </w:rPr>
      </w:pPr>
    </w:p>
    <w:p w14:paraId="2AF37BB1" w14:textId="77777777" w:rsidR="00BC65D0" w:rsidRPr="00BC65D0" w:rsidRDefault="00BC65D0" w:rsidP="00BC65D0">
      <w:pPr>
        <w:pBdr>
          <w:top w:val="nil"/>
          <w:left w:val="nil"/>
          <w:bottom w:val="nil"/>
          <w:right w:val="nil"/>
          <w:between w:val="nil"/>
          <w:bar w:val="nil"/>
        </w:pBdr>
        <w:suppressAutoHyphens/>
        <w:spacing w:after="0" w:line="240" w:lineRule="auto"/>
        <w:contextualSpacing/>
        <w:jc w:val="center"/>
        <w:rPr>
          <w:rFonts w:eastAsia="Arial Unicode MS" w:cstheme="minorHAnsi"/>
          <w:b/>
          <w:color w:val="000000"/>
          <w:u w:color="000000"/>
          <w:bdr w:val="nil"/>
          <w:lang w:eastAsia="pl-PL"/>
        </w:rPr>
      </w:pPr>
    </w:p>
    <w:p w14:paraId="59DD00E7" w14:textId="77777777" w:rsidR="00BC65D0" w:rsidRPr="00BC65D0" w:rsidRDefault="00BC65D0" w:rsidP="00BC65D0">
      <w:pPr>
        <w:pBdr>
          <w:top w:val="nil"/>
          <w:left w:val="nil"/>
          <w:bottom w:val="nil"/>
          <w:right w:val="nil"/>
          <w:between w:val="nil"/>
          <w:bar w:val="nil"/>
        </w:pBdr>
        <w:suppressAutoHyphens/>
        <w:spacing w:after="0" w:line="240" w:lineRule="auto"/>
        <w:contextualSpacing/>
        <w:jc w:val="center"/>
        <w:rPr>
          <w:rFonts w:eastAsia="Arial Unicode MS" w:cstheme="minorHAnsi"/>
          <w:b/>
          <w:color w:val="000000"/>
          <w:u w:color="000000"/>
          <w:bdr w:val="nil"/>
          <w:lang w:eastAsia="pl-PL"/>
        </w:rPr>
      </w:pPr>
    </w:p>
    <w:p w14:paraId="0E788253" w14:textId="77777777" w:rsidR="00BC65D0" w:rsidRPr="00BC65D0" w:rsidRDefault="00BC65D0" w:rsidP="00BC65D0">
      <w:pPr>
        <w:pBdr>
          <w:top w:val="nil"/>
          <w:left w:val="nil"/>
          <w:bottom w:val="nil"/>
          <w:right w:val="nil"/>
          <w:between w:val="nil"/>
          <w:bar w:val="nil"/>
        </w:pBdr>
        <w:suppressAutoHyphens/>
        <w:spacing w:after="0" w:line="240" w:lineRule="auto"/>
        <w:contextualSpacing/>
        <w:jc w:val="center"/>
        <w:rPr>
          <w:rFonts w:eastAsia="Arial Unicode MS" w:cstheme="minorHAnsi"/>
          <w:b/>
          <w:color w:val="000000"/>
          <w:u w:color="000000"/>
          <w:bdr w:val="nil"/>
          <w:lang w:eastAsia="pl-PL"/>
        </w:rPr>
      </w:pPr>
      <w:r w:rsidRPr="00BC65D0">
        <w:rPr>
          <w:rFonts w:eastAsia="Arial Unicode MS" w:cstheme="minorHAnsi"/>
          <w:b/>
          <w:color w:val="000000"/>
          <w:u w:color="000000"/>
          <w:bdr w:val="nil"/>
          <w:lang w:eastAsia="pl-PL"/>
        </w:rPr>
        <w:t>§ 13</w:t>
      </w:r>
    </w:p>
    <w:p w14:paraId="402C6CEA" w14:textId="77777777" w:rsidR="00BC65D0" w:rsidRPr="00BC65D0" w:rsidRDefault="00BC65D0" w:rsidP="00BC65D0">
      <w:pPr>
        <w:pBdr>
          <w:top w:val="nil"/>
          <w:left w:val="nil"/>
          <w:bottom w:val="nil"/>
          <w:right w:val="nil"/>
          <w:between w:val="nil"/>
          <w:bar w:val="nil"/>
        </w:pBdr>
        <w:suppressAutoHyphens/>
        <w:spacing w:after="0" w:line="240" w:lineRule="auto"/>
        <w:contextualSpacing/>
        <w:jc w:val="center"/>
        <w:rPr>
          <w:rFonts w:eastAsia="Arial Unicode MS" w:cstheme="minorHAnsi"/>
          <w:b/>
          <w:color w:val="000000"/>
          <w:u w:color="000000"/>
          <w:bdr w:val="nil"/>
          <w:lang w:eastAsia="pl-PL"/>
        </w:rPr>
      </w:pPr>
      <w:r w:rsidRPr="00BC65D0">
        <w:rPr>
          <w:rFonts w:eastAsia="Arial Unicode MS" w:cstheme="minorHAnsi"/>
          <w:b/>
          <w:color w:val="000000"/>
          <w:u w:color="000000"/>
          <w:bdr w:val="nil"/>
          <w:lang w:eastAsia="pl-PL"/>
        </w:rPr>
        <w:t xml:space="preserve">Tajemnica </w:t>
      </w:r>
    </w:p>
    <w:p w14:paraId="035B20C8" w14:textId="77777777" w:rsidR="00BC65D0" w:rsidRPr="00BC65D0" w:rsidRDefault="00BC65D0" w:rsidP="00BC65D0">
      <w:pPr>
        <w:pBdr>
          <w:top w:val="nil"/>
          <w:left w:val="nil"/>
          <w:bottom w:val="nil"/>
          <w:right w:val="nil"/>
          <w:between w:val="nil"/>
          <w:bar w:val="nil"/>
        </w:pBdr>
        <w:suppressAutoHyphens/>
        <w:spacing w:after="0" w:line="240" w:lineRule="auto"/>
        <w:contextualSpacing/>
        <w:jc w:val="center"/>
        <w:rPr>
          <w:rFonts w:eastAsia="Arial Unicode MS" w:cstheme="minorHAnsi"/>
          <w:b/>
          <w:color w:val="000000"/>
          <w:u w:color="000000"/>
          <w:bdr w:val="nil"/>
          <w:lang w:eastAsia="pl-PL"/>
        </w:rPr>
      </w:pPr>
    </w:p>
    <w:p w14:paraId="5A054EFA" w14:textId="77777777" w:rsidR="00BC65D0" w:rsidRPr="00BC65D0" w:rsidRDefault="00BC65D0" w:rsidP="00BC65D0">
      <w:pPr>
        <w:numPr>
          <w:ilvl w:val="0"/>
          <w:numId w:val="20"/>
        </w:numPr>
        <w:pBdr>
          <w:top w:val="nil"/>
          <w:left w:val="nil"/>
          <w:bottom w:val="nil"/>
          <w:right w:val="nil"/>
          <w:between w:val="nil"/>
          <w:bar w:val="nil"/>
        </w:pBdr>
        <w:autoSpaceDE w:val="0"/>
        <w:autoSpaceDN w:val="0"/>
        <w:adjustRightInd w:val="0"/>
        <w:spacing w:after="0" w:line="240" w:lineRule="auto"/>
        <w:contextualSpacing/>
        <w:jc w:val="both"/>
        <w:rPr>
          <w:rFonts w:eastAsia="Arial Unicode MS" w:cstheme="minorHAnsi"/>
          <w:color w:val="000000"/>
          <w:u w:color="000000"/>
          <w:bdr w:val="nil"/>
          <w:lang w:eastAsia="pl-PL"/>
        </w:rPr>
      </w:pPr>
      <w:r w:rsidRPr="00BC65D0">
        <w:rPr>
          <w:rFonts w:eastAsia="Arial Unicode MS" w:cstheme="minorHAnsi"/>
          <w:color w:val="000000"/>
          <w:u w:color="000000"/>
          <w:bdr w:val="nil"/>
          <w:lang w:eastAsia="pl-PL"/>
        </w:rPr>
        <w:t xml:space="preserve">Wykonawca jest zobowiązany do zachowania w tajemnicy informacji oraz materiałów uzyskanych w związku zawarciem umowy i jej wykonaniem, w tym wszelkich koncepcji, projektów, obsady, referencji, opisów, projektów, informacji w szczególności dotyczących Teatru, scenografii, charakteryzacji, fryzur, kostiumów (dalej informacje poufne) za </w:t>
      </w:r>
      <w:r w:rsidRPr="00BC65D0">
        <w:rPr>
          <w:rFonts w:eastAsia="Arial Unicode MS" w:cstheme="minorHAnsi"/>
          <w:color w:val="000000"/>
          <w:u w:color="000000"/>
          <w:bdr w:val="nil"/>
          <w:lang w:eastAsia="pl-PL"/>
        </w:rPr>
        <w:lastRenderedPageBreak/>
        <w:t xml:space="preserve">wyjątkiem informacji powszechnie dostępnych, jak i takich co do których otrzymał zgodę na ujawnienie. Informacje poufne Wykonawca zobowiązany jest odpowiednio zabezpieczyć przed dostępem nieupoważnionych osób trzecich oraz używać ich tylko dla celów związanych z niniejszą umową. </w:t>
      </w:r>
    </w:p>
    <w:p w14:paraId="18B3C11D" w14:textId="77777777" w:rsidR="00BC65D0" w:rsidRPr="00BC65D0" w:rsidRDefault="00BC65D0" w:rsidP="00BC65D0">
      <w:pPr>
        <w:numPr>
          <w:ilvl w:val="0"/>
          <w:numId w:val="20"/>
        </w:numPr>
        <w:pBdr>
          <w:top w:val="nil"/>
          <w:left w:val="nil"/>
          <w:bottom w:val="nil"/>
          <w:right w:val="nil"/>
          <w:between w:val="nil"/>
          <w:bar w:val="nil"/>
        </w:pBdr>
        <w:autoSpaceDE w:val="0"/>
        <w:autoSpaceDN w:val="0"/>
        <w:adjustRightInd w:val="0"/>
        <w:spacing w:after="0" w:line="240" w:lineRule="auto"/>
        <w:contextualSpacing/>
        <w:jc w:val="both"/>
        <w:rPr>
          <w:rFonts w:eastAsia="Arial Unicode MS" w:cstheme="minorHAnsi"/>
          <w:color w:val="000000"/>
          <w:u w:color="000000"/>
          <w:bdr w:val="nil"/>
          <w:lang w:eastAsia="pl-PL"/>
        </w:rPr>
      </w:pPr>
      <w:r w:rsidRPr="00BC65D0">
        <w:rPr>
          <w:rFonts w:eastAsia="Arial Unicode MS" w:cstheme="minorHAnsi"/>
          <w:color w:val="000000"/>
          <w:u w:color="000000"/>
          <w:bdr w:val="nil"/>
          <w:lang w:eastAsia="pl-PL"/>
        </w:rPr>
        <w:t xml:space="preserve">Wykonawca zobowiązany jest do nieutrwalania w jakiejkolwiek formie przebiegu </w:t>
      </w:r>
      <w:r w:rsidRPr="00BC65D0">
        <w:rPr>
          <w:rFonts w:eastAsia="Tahoma" w:cstheme="minorHAnsi"/>
          <w:color w:val="000000"/>
          <w:u w:color="000000"/>
          <w:bdr w:val="nil"/>
          <w:lang w:eastAsia="pl-PL"/>
        </w:rPr>
        <w:t xml:space="preserve">Spektakli </w:t>
      </w:r>
      <w:r w:rsidRPr="00BC65D0">
        <w:rPr>
          <w:rFonts w:eastAsia="Arial Unicode MS" w:cstheme="minorHAnsi"/>
          <w:color w:val="000000"/>
          <w:u w:color="000000"/>
          <w:bdr w:val="nil"/>
          <w:lang w:eastAsia="pl-PL"/>
        </w:rPr>
        <w:t xml:space="preserve">w Teatrze, w tym wykonywania nagrań audiowizualnych, audialnych, zdjęć.  </w:t>
      </w:r>
    </w:p>
    <w:p w14:paraId="4304256A" w14:textId="77777777" w:rsidR="00BC65D0" w:rsidRPr="00BC65D0" w:rsidRDefault="00BC65D0" w:rsidP="00BC65D0">
      <w:pPr>
        <w:numPr>
          <w:ilvl w:val="0"/>
          <w:numId w:val="20"/>
        </w:numPr>
        <w:pBdr>
          <w:top w:val="nil"/>
          <w:left w:val="nil"/>
          <w:bottom w:val="nil"/>
          <w:right w:val="nil"/>
          <w:between w:val="nil"/>
          <w:bar w:val="nil"/>
        </w:pBdr>
        <w:autoSpaceDE w:val="0"/>
        <w:autoSpaceDN w:val="0"/>
        <w:adjustRightInd w:val="0"/>
        <w:spacing w:after="0" w:line="240" w:lineRule="auto"/>
        <w:contextualSpacing/>
        <w:jc w:val="both"/>
        <w:rPr>
          <w:rFonts w:eastAsia="Arial Unicode MS" w:cstheme="minorHAnsi"/>
          <w:color w:val="000000"/>
          <w:u w:color="000000"/>
          <w:bdr w:val="nil"/>
          <w:lang w:eastAsia="pl-PL"/>
        </w:rPr>
      </w:pPr>
      <w:r w:rsidRPr="00BC65D0">
        <w:rPr>
          <w:rFonts w:eastAsia="Arial Unicode MS" w:cstheme="minorHAnsi"/>
          <w:color w:val="000000"/>
          <w:u w:color="000000"/>
          <w:bdr w:val="nil"/>
          <w:lang w:eastAsia="pl-PL"/>
        </w:rPr>
        <w:t xml:space="preserve">Zakres tajemnicy obejmuje wszelkie informacje bez względu na formę ich wyrażenia, przekazania i nośnik.  </w:t>
      </w:r>
    </w:p>
    <w:p w14:paraId="111C2FF9" w14:textId="77777777" w:rsidR="00BC65D0" w:rsidRPr="00BC65D0" w:rsidRDefault="00BC65D0" w:rsidP="00BC65D0">
      <w:pPr>
        <w:numPr>
          <w:ilvl w:val="0"/>
          <w:numId w:val="20"/>
        </w:numPr>
        <w:pBdr>
          <w:top w:val="nil"/>
          <w:left w:val="nil"/>
          <w:bottom w:val="nil"/>
          <w:right w:val="nil"/>
          <w:between w:val="nil"/>
          <w:bar w:val="nil"/>
        </w:pBdr>
        <w:autoSpaceDE w:val="0"/>
        <w:autoSpaceDN w:val="0"/>
        <w:adjustRightInd w:val="0"/>
        <w:spacing w:after="0" w:line="240" w:lineRule="auto"/>
        <w:contextualSpacing/>
        <w:jc w:val="both"/>
        <w:rPr>
          <w:rFonts w:eastAsia="Arial Unicode MS" w:cstheme="minorHAnsi"/>
          <w:color w:val="000000"/>
          <w:u w:color="000000"/>
          <w:bdr w:val="nil"/>
          <w:lang w:eastAsia="pl-PL"/>
        </w:rPr>
      </w:pPr>
      <w:r w:rsidRPr="00BC65D0">
        <w:rPr>
          <w:rFonts w:eastAsia="Arial Unicode MS" w:cstheme="minorHAnsi"/>
          <w:color w:val="000000"/>
          <w:u w:color="000000"/>
          <w:bdr w:val="nil"/>
          <w:lang w:eastAsia="pl-PL"/>
        </w:rPr>
        <w:t>Z obowiązku, o którym mowa w ust. 1, zwalnia Wykonawcę jedynie pisemna zgoda Zamawiającego.</w:t>
      </w:r>
    </w:p>
    <w:p w14:paraId="01691C7B" w14:textId="77777777" w:rsidR="00BC65D0" w:rsidRPr="00BC65D0" w:rsidRDefault="00BC65D0" w:rsidP="00BC65D0">
      <w:pPr>
        <w:numPr>
          <w:ilvl w:val="0"/>
          <w:numId w:val="20"/>
        </w:numPr>
        <w:pBdr>
          <w:top w:val="nil"/>
          <w:left w:val="nil"/>
          <w:bottom w:val="nil"/>
          <w:right w:val="nil"/>
          <w:between w:val="nil"/>
          <w:bar w:val="nil"/>
        </w:pBdr>
        <w:autoSpaceDE w:val="0"/>
        <w:autoSpaceDN w:val="0"/>
        <w:adjustRightInd w:val="0"/>
        <w:spacing w:after="0" w:line="240" w:lineRule="auto"/>
        <w:contextualSpacing/>
        <w:jc w:val="both"/>
        <w:rPr>
          <w:rFonts w:eastAsia="Arial Unicode MS" w:cstheme="minorHAnsi"/>
          <w:color w:val="000000"/>
          <w:u w:color="000000"/>
          <w:bdr w:val="nil"/>
          <w:lang w:eastAsia="pl-PL"/>
        </w:rPr>
      </w:pPr>
      <w:r w:rsidRPr="00BC65D0">
        <w:rPr>
          <w:rFonts w:eastAsia="Arial Unicode MS" w:cstheme="minorHAnsi"/>
          <w:color w:val="000000"/>
          <w:u w:color="000000"/>
          <w:bdr w:val="nil"/>
          <w:lang w:eastAsia="pl-PL"/>
        </w:rPr>
        <w:t>Obowiązek, o którym mowa w ust. 1, nie dotyczy informacji dostępnych publicznie oraz informacji żądanych przez uprawnione organy, w zakresie, w jakim są one uprawnione do ich żądania zgodnie z obowiązującymi przepisami prawa.</w:t>
      </w:r>
    </w:p>
    <w:p w14:paraId="387656ED" w14:textId="77777777" w:rsidR="00BC65D0" w:rsidRPr="00BC65D0" w:rsidRDefault="00BC65D0" w:rsidP="00BC65D0">
      <w:pPr>
        <w:numPr>
          <w:ilvl w:val="0"/>
          <w:numId w:val="20"/>
        </w:numPr>
        <w:pBdr>
          <w:top w:val="nil"/>
          <w:left w:val="nil"/>
          <w:bottom w:val="nil"/>
          <w:right w:val="nil"/>
          <w:between w:val="nil"/>
          <w:bar w:val="nil"/>
        </w:pBdr>
        <w:autoSpaceDE w:val="0"/>
        <w:autoSpaceDN w:val="0"/>
        <w:adjustRightInd w:val="0"/>
        <w:spacing w:after="0" w:line="240" w:lineRule="auto"/>
        <w:contextualSpacing/>
        <w:jc w:val="both"/>
        <w:rPr>
          <w:rFonts w:eastAsia="Arial Unicode MS" w:cstheme="minorHAnsi"/>
          <w:color w:val="000000"/>
          <w:u w:color="000000"/>
          <w:bdr w:val="nil"/>
          <w:lang w:eastAsia="pl-PL"/>
        </w:rPr>
      </w:pPr>
      <w:r w:rsidRPr="00BC65D0">
        <w:rPr>
          <w:rFonts w:eastAsia="Arial Unicode MS" w:cstheme="minorHAnsi"/>
          <w:color w:val="000000"/>
          <w:u w:color="000000"/>
          <w:bdr w:val="nil"/>
          <w:lang w:eastAsia="pl-PL"/>
        </w:rPr>
        <w:t>W przypadku naruszenia obowiązku zachowania w tajemnicy informacji poufnych, Zamawiający może żądać zapłaty na swoją rzecz kary umownej w wysokości 15 000 zł. Zamawiający może dochodzić odszkodowania przewyższającego zastrzeżoną karę umowną.</w:t>
      </w:r>
    </w:p>
    <w:p w14:paraId="2EF19D70" w14:textId="77777777" w:rsidR="00BC65D0" w:rsidRPr="00BC65D0" w:rsidRDefault="00BC65D0" w:rsidP="00BC65D0">
      <w:pPr>
        <w:suppressAutoHyphens/>
        <w:autoSpaceDE w:val="0"/>
        <w:autoSpaceDN w:val="0"/>
        <w:adjustRightInd w:val="0"/>
        <w:spacing w:after="0" w:line="240" w:lineRule="auto"/>
        <w:contextualSpacing/>
        <w:jc w:val="both"/>
        <w:rPr>
          <w:rFonts w:eastAsia="Arial Unicode MS" w:cstheme="minorHAnsi"/>
          <w:color w:val="000000"/>
          <w:u w:color="000000"/>
          <w:bdr w:val="nil"/>
          <w:lang w:eastAsia="pl-PL"/>
        </w:rPr>
      </w:pPr>
    </w:p>
    <w:p w14:paraId="0631A0BE" w14:textId="77777777" w:rsidR="00BC65D0" w:rsidRPr="00BC65D0" w:rsidRDefault="00BC65D0" w:rsidP="00BC65D0">
      <w:pPr>
        <w:autoSpaceDE w:val="0"/>
        <w:autoSpaceDN w:val="0"/>
        <w:adjustRightInd w:val="0"/>
        <w:spacing w:after="0" w:line="240" w:lineRule="auto"/>
        <w:jc w:val="center"/>
        <w:rPr>
          <w:rFonts w:eastAsia="Calibri" w:cstheme="minorHAnsi"/>
          <w:b/>
          <w:lang w:eastAsia="pl-PL"/>
        </w:rPr>
      </w:pPr>
      <w:r w:rsidRPr="00BC65D0">
        <w:rPr>
          <w:rFonts w:eastAsia="Calibri" w:cstheme="minorHAnsi"/>
          <w:b/>
          <w:lang w:eastAsia="pl-PL"/>
        </w:rPr>
        <w:t>§ 14</w:t>
      </w:r>
    </w:p>
    <w:p w14:paraId="38F03E57" w14:textId="77777777" w:rsidR="00BC65D0" w:rsidRPr="00BC65D0" w:rsidRDefault="00BC65D0" w:rsidP="00BC65D0">
      <w:pPr>
        <w:spacing w:after="0" w:line="240" w:lineRule="auto"/>
        <w:jc w:val="center"/>
        <w:rPr>
          <w:rFonts w:eastAsia="Calibri" w:cstheme="minorHAnsi"/>
          <w:b/>
          <w:lang w:eastAsia="pl-PL"/>
        </w:rPr>
      </w:pPr>
      <w:r w:rsidRPr="00BC65D0">
        <w:rPr>
          <w:rFonts w:eastAsia="Calibri" w:cstheme="minorHAnsi"/>
          <w:b/>
          <w:lang w:eastAsia="pl-PL"/>
        </w:rPr>
        <w:t>Nadzór nad realizacją postanowień Umowy</w:t>
      </w:r>
    </w:p>
    <w:p w14:paraId="7394549D" w14:textId="77777777" w:rsidR="00BC65D0" w:rsidRPr="00BC65D0" w:rsidRDefault="00BC65D0" w:rsidP="00BC65D0">
      <w:pPr>
        <w:autoSpaceDE w:val="0"/>
        <w:autoSpaceDN w:val="0"/>
        <w:adjustRightInd w:val="0"/>
        <w:spacing w:after="0" w:line="240" w:lineRule="auto"/>
        <w:jc w:val="center"/>
        <w:rPr>
          <w:rFonts w:eastAsia="Calibri" w:cstheme="minorHAnsi"/>
          <w:b/>
          <w:lang w:eastAsia="pl-PL"/>
        </w:rPr>
      </w:pPr>
    </w:p>
    <w:p w14:paraId="1C7EF00A" w14:textId="77777777" w:rsidR="00BC65D0" w:rsidRPr="00BC65D0" w:rsidRDefault="00BC65D0" w:rsidP="00BC65D0">
      <w:pPr>
        <w:numPr>
          <w:ilvl w:val="0"/>
          <w:numId w:val="17"/>
        </w:numPr>
        <w:spacing w:after="0" w:line="240" w:lineRule="auto"/>
        <w:jc w:val="both"/>
        <w:rPr>
          <w:rFonts w:eastAsia="Calibri" w:cstheme="minorHAnsi"/>
          <w:lang w:eastAsia="pl-PL"/>
        </w:rPr>
      </w:pPr>
      <w:r w:rsidRPr="00BC65D0">
        <w:rPr>
          <w:rFonts w:eastAsia="Calibri" w:cstheme="minorHAnsi"/>
          <w:lang w:eastAsia="pl-PL"/>
        </w:rPr>
        <w:t>Ze strony Zamawiającego osobą uprawnioną do kontaktów z Wykonawcą, odpowiedzialną za wszelkie sprawy bieżące związane z realizacją umowy jest Kierownik organizacji widowni lub osoba przez niego wyznaczona kontakt telefoniczny 22 833 96 10, e-mailowy biuro@teatrkomedia.pl</w:t>
      </w:r>
    </w:p>
    <w:p w14:paraId="4CCB83C7" w14:textId="77777777" w:rsidR="00BC65D0" w:rsidRPr="00BC65D0" w:rsidRDefault="00BC65D0" w:rsidP="00BC65D0">
      <w:pPr>
        <w:numPr>
          <w:ilvl w:val="0"/>
          <w:numId w:val="17"/>
        </w:numPr>
        <w:spacing w:after="0" w:line="240" w:lineRule="auto"/>
        <w:jc w:val="both"/>
        <w:rPr>
          <w:rFonts w:eastAsia="Calibri" w:cstheme="minorHAnsi"/>
          <w:lang w:eastAsia="pl-PL"/>
        </w:rPr>
      </w:pPr>
      <w:r w:rsidRPr="00BC65D0">
        <w:rPr>
          <w:rFonts w:eastAsia="Calibri" w:cstheme="minorHAnsi"/>
          <w:lang w:eastAsia="pl-PL"/>
        </w:rPr>
        <w:t xml:space="preserve">Ze strony Wykonawcy, osobą uprawnioną do kontaktów z Teatrem, odpowiedzialną za wszelkie sprawy bieżące związane z realizacją umowy, jest Pani/Pan______________, tel.____________, e-mail_____________. </w:t>
      </w:r>
    </w:p>
    <w:p w14:paraId="368B4275" w14:textId="77777777" w:rsidR="00BC65D0" w:rsidRPr="00BC65D0" w:rsidRDefault="00BC65D0" w:rsidP="00BC65D0">
      <w:pPr>
        <w:autoSpaceDE w:val="0"/>
        <w:autoSpaceDN w:val="0"/>
        <w:adjustRightInd w:val="0"/>
        <w:spacing w:after="0" w:line="240" w:lineRule="auto"/>
        <w:rPr>
          <w:rFonts w:eastAsia="Calibri" w:cstheme="minorHAnsi"/>
          <w:lang w:eastAsia="pl-PL"/>
        </w:rPr>
      </w:pPr>
    </w:p>
    <w:p w14:paraId="17816231" w14:textId="77777777" w:rsidR="00BC65D0" w:rsidRPr="00BC65D0" w:rsidRDefault="00BC65D0" w:rsidP="00BC65D0">
      <w:pPr>
        <w:autoSpaceDE w:val="0"/>
        <w:autoSpaceDN w:val="0"/>
        <w:adjustRightInd w:val="0"/>
        <w:spacing w:after="0" w:line="240" w:lineRule="auto"/>
        <w:jc w:val="center"/>
        <w:rPr>
          <w:rFonts w:eastAsia="Calibri" w:cstheme="minorHAnsi"/>
          <w:b/>
          <w:lang w:eastAsia="pl-PL"/>
        </w:rPr>
      </w:pPr>
      <w:r w:rsidRPr="00BC65D0">
        <w:rPr>
          <w:rFonts w:eastAsia="Calibri" w:cstheme="minorHAnsi"/>
          <w:b/>
          <w:lang w:eastAsia="pl-PL"/>
        </w:rPr>
        <w:t>§ 15</w:t>
      </w:r>
    </w:p>
    <w:p w14:paraId="59A0A38D" w14:textId="77777777" w:rsidR="00BC65D0" w:rsidRPr="00BC65D0" w:rsidRDefault="00BC65D0" w:rsidP="00BC65D0">
      <w:pPr>
        <w:autoSpaceDE w:val="0"/>
        <w:autoSpaceDN w:val="0"/>
        <w:adjustRightInd w:val="0"/>
        <w:spacing w:after="0" w:line="240" w:lineRule="auto"/>
        <w:jc w:val="center"/>
        <w:rPr>
          <w:rFonts w:eastAsia="Calibri" w:cstheme="minorHAnsi"/>
          <w:b/>
          <w:lang w:eastAsia="pl-PL"/>
        </w:rPr>
      </w:pPr>
      <w:r w:rsidRPr="00BC65D0">
        <w:rPr>
          <w:rFonts w:eastAsia="Calibri" w:cstheme="minorHAnsi"/>
          <w:b/>
          <w:lang w:eastAsia="pl-PL"/>
        </w:rPr>
        <w:t>Postanowienia końcowe</w:t>
      </w:r>
    </w:p>
    <w:p w14:paraId="02AF4972" w14:textId="77777777" w:rsidR="00BC65D0" w:rsidRPr="00BC65D0" w:rsidRDefault="00BC65D0" w:rsidP="00BC65D0">
      <w:pPr>
        <w:autoSpaceDE w:val="0"/>
        <w:autoSpaceDN w:val="0"/>
        <w:adjustRightInd w:val="0"/>
        <w:spacing w:after="0" w:line="240" w:lineRule="auto"/>
        <w:rPr>
          <w:rFonts w:eastAsia="Calibri" w:cstheme="minorHAnsi"/>
          <w:lang w:eastAsia="pl-PL"/>
        </w:rPr>
      </w:pPr>
    </w:p>
    <w:p w14:paraId="19A13923" w14:textId="77777777" w:rsidR="00BC65D0" w:rsidRPr="00BC65D0" w:rsidRDefault="00BC65D0" w:rsidP="00BC65D0">
      <w:pPr>
        <w:numPr>
          <w:ilvl w:val="0"/>
          <w:numId w:val="25"/>
        </w:numPr>
        <w:pBdr>
          <w:top w:val="nil"/>
          <w:left w:val="nil"/>
          <w:bottom w:val="nil"/>
          <w:right w:val="nil"/>
          <w:between w:val="nil"/>
          <w:bar w:val="nil"/>
        </w:pBdr>
        <w:spacing w:after="0" w:line="240" w:lineRule="auto"/>
        <w:contextualSpacing/>
        <w:rPr>
          <w:rFonts w:cstheme="minorHAnsi"/>
        </w:rPr>
      </w:pPr>
      <w:r w:rsidRPr="00BC65D0">
        <w:rPr>
          <w:rFonts w:cstheme="minorHAnsi"/>
        </w:rPr>
        <w:t>Do kwestii nieuregulowanych niniejszą umową mają zastosowanie przepisy ustawy Kodeks cywilny oraz ustawy Prawo zamówień publicznych.</w:t>
      </w:r>
    </w:p>
    <w:p w14:paraId="5919B953" w14:textId="77777777" w:rsidR="00BC65D0" w:rsidRPr="00BC65D0" w:rsidRDefault="00BC65D0" w:rsidP="00BC65D0">
      <w:pPr>
        <w:numPr>
          <w:ilvl w:val="0"/>
          <w:numId w:val="25"/>
        </w:numPr>
        <w:pBdr>
          <w:top w:val="nil"/>
          <w:left w:val="nil"/>
          <w:bottom w:val="nil"/>
          <w:right w:val="nil"/>
          <w:between w:val="nil"/>
          <w:bar w:val="nil"/>
        </w:pBdr>
        <w:spacing w:after="0" w:line="240" w:lineRule="auto"/>
        <w:contextualSpacing/>
        <w:rPr>
          <w:rFonts w:cstheme="minorHAnsi"/>
        </w:rPr>
      </w:pPr>
      <w:r w:rsidRPr="00BC65D0">
        <w:rPr>
          <w:rFonts w:cstheme="minorHAnsi"/>
        </w:rPr>
        <w:t>Spory wynikłe na tle realizacji niniejszej umowy rozstrzygane będą przez właściwy ze względu na siedzibę Zamawiającego Sąd Powszechny.</w:t>
      </w:r>
    </w:p>
    <w:p w14:paraId="4AE78C2E" w14:textId="77777777" w:rsidR="00BC65D0" w:rsidRPr="00BC65D0" w:rsidRDefault="00BC65D0" w:rsidP="00BC65D0">
      <w:pPr>
        <w:numPr>
          <w:ilvl w:val="0"/>
          <w:numId w:val="25"/>
        </w:numPr>
        <w:pBdr>
          <w:top w:val="nil"/>
          <w:left w:val="nil"/>
          <w:bottom w:val="nil"/>
          <w:right w:val="nil"/>
          <w:between w:val="nil"/>
          <w:bar w:val="nil"/>
        </w:pBdr>
        <w:spacing w:after="0" w:line="240" w:lineRule="auto"/>
        <w:contextualSpacing/>
        <w:rPr>
          <w:rFonts w:cstheme="minorHAnsi"/>
        </w:rPr>
      </w:pPr>
      <w:r w:rsidRPr="00BC65D0">
        <w:rPr>
          <w:rFonts w:cstheme="minorHAnsi"/>
        </w:rPr>
        <w:t>Umowę sporządzono w dwóch jednobrzmiących egzemplarzach, po jednym dla każdej ze Stron.</w:t>
      </w:r>
    </w:p>
    <w:p w14:paraId="2FF9912F" w14:textId="77777777" w:rsidR="00BC65D0" w:rsidRPr="00BC65D0" w:rsidRDefault="00BC65D0" w:rsidP="00BC65D0">
      <w:pPr>
        <w:numPr>
          <w:ilvl w:val="0"/>
          <w:numId w:val="25"/>
        </w:numPr>
        <w:pBdr>
          <w:top w:val="nil"/>
          <w:left w:val="nil"/>
          <w:bottom w:val="nil"/>
          <w:right w:val="nil"/>
          <w:between w:val="nil"/>
          <w:bar w:val="nil"/>
        </w:pBdr>
        <w:spacing w:after="0" w:line="240" w:lineRule="auto"/>
        <w:contextualSpacing/>
        <w:rPr>
          <w:rFonts w:cstheme="minorHAnsi"/>
        </w:rPr>
      </w:pPr>
      <w:r w:rsidRPr="00BC65D0">
        <w:rPr>
          <w:rFonts w:cstheme="minorHAnsi"/>
        </w:rPr>
        <w:t>Wykonawca nie może przenieść praw i obowiązków wynikających z umowy na osoby trzecie bez pisemnej zgody Zamawiającego</w:t>
      </w:r>
      <w:r w:rsidRPr="00BC65D0">
        <w:rPr>
          <w:rFonts w:cstheme="minorHAnsi"/>
          <w:b/>
        </w:rPr>
        <w:t>.</w:t>
      </w:r>
    </w:p>
    <w:p w14:paraId="14439510" w14:textId="77777777" w:rsidR="00BC65D0" w:rsidRPr="00BC65D0" w:rsidRDefault="00BC65D0" w:rsidP="00BC65D0">
      <w:pPr>
        <w:numPr>
          <w:ilvl w:val="0"/>
          <w:numId w:val="25"/>
        </w:numPr>
        <w:pBdr>
          <w:top w:val="nil"/>
          <w:left w:val="nil"/>
          <w:bottom w:val="nil"/>
          <w:right w:val="nil"/>
          <w:between w:val="nil"/>
          <w:bar w:val="nil"/>
        </w:pBdr>
        <w:spacing w:after="0" w:line="240" w:lineRule="auto"/>
        <w:contextualSpacing/>
        <w:rPr>
          <w:rFonts w:cstheme="minorHAnsi"/>
        </w:rPr>
      </w:pPr>
      <w:r w:rsidRPr="00BC65D0">
        <w:rPr>
          <w:rFonts w:cstheme="minorHAnsi"/>
        </w:rPr>
        <w:t>Załączniki stanowiące integralną część niniejszej umowy:</w:t>
      </w:r>
    </w:p>
    <w:p w14:paraId="7FBA4A3F" w14:textId="77777777" w:rsidR="00BC65D0" w:rsidRPr="00BC65D0" w:rsidRDefault="00BC65D0" w:rsidP="00BC65D0">
      <w:pPr>
        <w:numPr>
          <w:ilvl w:val="0"/>
          <w:numId w:val="26"/>
        </w:numPr>
        <w:pBdr>
          <w:top w:val="nil"/>
          <w:left w:val="nil"/>
          <w:bottom w:val="nil"/>
          <w:right w:val="nil"/>
          <w:between w:val="nil"/>
          <w:bar w:val="nil"/>
        </w:pBdr>
        <w:spacing w:after="0" w:line="240" w:lineRule="auto"/>
        <w:contextualSpacing/>
        <w:rPr>
          <w:rFonts w:cstheme="minorHAnsi"/>
        </w:rPr>
      </w:pPr>
      <w:r w:rsidRPr="00BC65D0">
        <w:rPr>
          <w:rFonts w:cstheme="minorHAnsi"/>
        </w:rPr>
        <w:t>opis przedmiotu zamówienia w postępowaniu 1/K/2022,</w:t>
      </w:r>
    </w:p>
    <w:p w14:paraId="28BF3F03" w14:textId="77777777" w:rsidR="00BC65D0" w:rsidRPr="00BC65D0" w:rsidRDefault="00BC65D0" w:rsidP="00BC65D0">
      <w:pPr>
        <w:numPr>
          <w:ilvl w:val="0"/>
          <w:numId w:val="26"/>
        </w:numPr>
        <w:pBdr>
          <w:top w:val="nil"/>
          <w:left w:val="nil"/>
          <w:bottom w:val="nil"/>
          <w:right w:val="nil"/>
          <w:between w:val="nil"/>
          <w:bar w:val="nil"/>
        </w:pBdr>
        <w:spacing w:after="0" w:line="240" w:lineRule="auto"/>
        <w:contextualSpacing/>
        <w:rPr>
          <w:rFonts w:cstheme="minorHAnsi"/>
        </w:rPr>
      </w:pPr>
      <w:r w:rsidRPr="00BC65D0">
        <w:rPr>
          <w:rFonts w:cstheme="minorHAnsi"/>
        </w:rPr>
        <w:t>oferta Wykonawcy złożona w postępowaniu 1/K/2022,</w:t>
      </w:r>
    </w:p>
    <w:p w14:paraId="13D9CA1C" w14:textId="4192C42A" w:rsidR="00BC65D0" w:rsidRPr="00BC65D0" w:rsidRDefault="00BC65D0" w:rsidP="000A51AA">
      <w:pPr>
        <w:numPr>
          <w:ilvl w:val="0"/>
          <w:numId w:val="26"/>
        </w:numPr>
        <w:pBdr>
          <w:top w:val="nil"/>
          <w:left w:val="nil"/>
          <w:bottom w:val="nil"/>
          <w:right w:val="nil"/>
          <w:between w:val="nil"/>
          <w:bar w:val="nil"/>
        </w:pBdr>
        <w:spacing w:after="0" w:line="240" w:lineRule="auto"/>
        <w:contextualSpacing/>
        <w:rPr>
          <w:rFonts w:cstheme="minorHAnsi"/>
        </w:rPr>
      </w:pPr>
      <w:bookmarkStart w:id="5" w:name="_Hlk83041025"/>
      <w:r w:rsidRPr="00BC65D0">
        <w:rPr>
          <w:rFonts w:cstheme="minorHAnsi"/>
        </w:rPr>
        <w:t>wykaz członków Zespołu do obsługi</w:t>
      </w:r>
      <w:r w:rsidR="000A51AA">
        <w:rPr>
          <w:rFonts w:cstheme="minorHAnsi"/>
        </w:rPr>
        <w:t>,</w:t>
      </w:r>
    </w:p>
    <w:bookmarkEnd w:id="5"/>
    <w:p w14:paraId="252B469A" w14:textId="59819C20" w:rsidR="00BC65D0" w:rsidRPr="00BC65D0" w:rsidRDefault="00BC65D0" w:rsidP="00BC65D0">
      <w:pPr>
        <w:numPr>
          <w:ilvl w:val="0"/>
          <w:numId w:val="26"/>
        </w:numPr>
        <w:pBdr>
          <w:top w:val="nil"/>
          <w:left w:val="nil"/>
          <w:bottom w:val="nil"/>
          <w:right w:val="nil"/>
          <w:between w:val="nil"/>
          <w:bar w:val="nil"/>
        </w:pBdr>
        <w:spacing w:after="0" w:line="240" w:lineRule="auto"/>
        <w:contextualSpacing/>
        <w:rPr>
          <w:rFonts w:cstheme="minorHAnsi"/>
        </w:rPr>
      </w:pPr>
      <w:r w:rsidRPr="00BC65D0">
        <w:rPr>
          <w:rFonts w:cstheme="minorHAnsi"/>
        </w:rPr>
        <w:t>wzór umowy powierzenia przetwarzania danych osobowych</w:t>
      </w:r>
      <w:r w:rsidR="000A51AA">
        <w:rPr>
          <w:rFonts w:cstheme="minorHAnsi"/>
        </w:rPr>
        <w:t>,</w:t>
      </w:r>
    </w:p>
    <w:p w14:paraId="08403ECA" w14:textId="6D3F4E02" w:rsidR="00BC65D0" w:rsidRPr="00BC65D0" w:rsidRDefault="00BC65D0" w:rsidP="00BC65D0">
      <w:pPr>
        <w:numPr>
          <w:ilvl w:val="0"/>
          <w:numId w:val="26"/>
        </w:numPr>
        <w:pBdr>
          <w:top w:val="nil"/>
          <w:left w:val="nil"/>
          <w:bottom w:val="nil"/>
          <w:right w:val="nil"/>
          <w:between w:val="nil"/>
          <w:bar w:val="nil"/>
        </w:pBdr>
        <w:spacing w:after="0" w:line="240" w:lineRule="auto"/>
        <w:contextualSpacing/>
        <w:rPr>
          <w:rFonts w:cstheme="minorHAnsi"/>
        </w:rPr>
      </w:pPr>
      <w:r w:rsidRPr="00BC65D0">
        <w:rPr>
          <w:rFonts w:cstheme="minorHAnsi"/>
        </w:rPr>
        <w:t>uwierzytelniona kopia umowy ubezpieczenia OC Wykonawcy</w:t>
      </w:r>
      <w:r w:rsidR="000A51AA">
        <w:rPr>
          <w:rFonts w:cstheme="minorHAnsi"/>
        </w:rPr>
        <w:t>,</w:t>
      </w:r>
    </w:p>
    <w:p w14:paraId="23B591BE" w14:textId="30A09046" w:rsidR="00BC65D0" w:rsidRPr="00BC65D0" w:rsidRDefault="00BC65D0" w:rsidP="00BC65D0">
      <w:pPr>
        <w:numPr>
          <w:ilvl w:val="0"/>
          <w:numId w:val="26"/>
        </w:numPr>
        <w:pBdr>
          <w:top w:val="nil"/>
          <w:left w:val="nil"/>
          <w:bottom w:val="nil"/>
          <w:right w:val="nil"/>
          <w:between w:val="nil"/>
          <w:bar w:val="nil"/>
        </w:pBdr>
        <w:spacing w:after="0" w:line="240" w:lineRule="auto"/>
        <w:contextualSpacing/>
        <w:rPr>
          <w:rFonts w:cstheme="minorHAnsi"/>
        </w:rPr>
      </w:pPr>
      <w:r w:rsidRPr="00BC65D0">
        <w:rPr>
          <w:rFonts w:cstheme="minorHAnsi"/>
        </w:rPr>
        <w:t>Klauzula informacyjna Północnego Centrum Sztuki Teatr Komedia</w:t>
      </w:r>
      <w:r w:rsidR="000A51AA">
        <w:rPr>
          <w:rFonts w:cstheme="minorHAnsi"/>
        </w:rPr>
        <w:t>,</w:t>
      </w:r>
    </w:p>
    <w:p w14:paraId="07A4EF02" w14:textId="77777777" w:rsidR="00BC65D0" w:rsidRPr="00BC65D0" w:rsidRDefault="00BC65D0" w:rsidP="00BC65D0">
      <w:pPr>
        <w:rPr>
          <w:rFonts w:cstheme="minorHAnsi"/>
        </w:rPr>
      </w:pPr>
    </w:p>
    <w:p w14:paraId="62172B8A" w14:textId="77777777" w:rsidR="000A51AA" w:rsidRDefault="00BC65D0" w:rsidP="000A51AA">
      <w:pPr>
        <w:spacing w:after="0" w:line="240" w:lineRule="auto"/>
        <w:ind w:left="852" w:firstLine="142"/>
        <w:rPr>
          <w:rFonts w:eastAsia="Calibri" w:cstheme="minorHAnsi"/>
          <w:b/>
          <w:lang w:eastAsia="pl-PL"/>
        </w:rPr>
      </w:pPr>
      <w:r w:rsidRPr="00BC65D0">
        <w:rPr>
          <w:rFonts w:eastAsia="Calibri" w:cstheme="minorHAnsi"/>
          <w:b/>
          <w:lang w:eastAsia="pl-PL"/>
        </w:rPr>
        <w:t>ZAMAWIAJĄCY</w:t>
      </w:r>
      <w:r w:rsidRPr="00BC65D0">
        <w:rPr>
          <w:rFonts w:eastAsia="Calibri" w:cstheme="minorHAnsi"/>
          <w:b/>
          <w:lang w:eastAsia="pl-PL"/>
        </w:rPr>
        <w:tab/>
      </w:r>
      <w:r w:rsidRPr="00BC65D0">
        <w:rPr>
          <w:rFonts w:eastAsia="Calibri" w:cstheme="minorHAnsi"/>
          <w:b/>
          <w:lang w:eastAsia="pl-PL"/>
        </w:rPr>
        <w:tab/>
      </w:r>
      <w:r w:rsidRPr="00BC65D0">
        <w:rPr>
          <w:rFonts w:eastAsia="Calibri" w:cstheme="minorHAnsi"/>
          <w:b/>
          <w:lang w:eastAsia="pl-PL"/>
        </w:rPr>
        <w:tab/>
      </w:r>
      <w:r w:rsidRPr="00BC65D0">
        <w:rPr>
          <w:rFonts w:eastAsia="Calibri" w:cstheme="minorHAnsi"/>
          <w:b/>
          <w:lang w:eastAsia="pl-PL"/>
        </w:rPr>
        <w:tab/>
      </w:r>
      <w:r w:rsidRPr="00BC65D0">
        <w:rPr>
          <w:rFonts w:eastAsia="Calibri" w:cstheme="minorHAnsi"/>
          <w:b/>
          <w:lang w:eastAsia="pl-PL"/>
        </w:rPr>
        <w:tab/>
      </w:r>
      <w:r w:rsidRPr="00BC65D0">
        <w:rPr>
          <w:rFonts w:eastAsia="Calibri" w:cstheme="minorHAnsi"/>
          <w:b/>
          <w:lang w:eastAsia="pl-PL"/>
        </w:rPr>
        <w:tab/>
      </w:r>
      <w:r w:rsidRPr="00BC65D0">
        <w:rPr>
          <w:rFonts w:eastAsia="Calibri" w:cstheme="minorHAnsi"/>
          <w:b/>
          <w:lang w:eastAsia="pl-PL"/>
        </w:rPr>
        <w:tab/>
      </w:r>
      <w:r w:rsidRPr="00BC65D0">
        <w:rPr>
          <w:rFonts w:eastAsia="Calibri" w:cstheme="minorHAnsi"/>
          <w:b/>
          <w:lang w:eastAsia="pl-PL"/>
        </w:rPr>
        <w:tab/>
      </w:r>
      <w:r w:rsidRPr="00BC65D0">
        <w:rPr>
          <w:rFonts w:eastAsia="Calibri" w:cstheme="minorHAnsi"/>
          <w:b/>
          <w:lang w:eastAsia="pl-PL"/>
        </w:rPr>
        <w:tab/>
      </w:r>
      <w:r w:rsidRPr="00BC65D0">
        <w:rPr>
          <w:rFonts w:eastAsia="Calibri" w:cstheme="minorHAnsi"/>
          <w:b/>
          <w:lang w:eastAsia="pl-PL"/>
        </w:rPr>
        <w:tab/>
      </w:r>
      <w:r w:rsidRPr="00BC65D0">
        <w:rPr>
          <w:rFonts w:eastAsia="Calibri" w:cstheme="minorHAnsi"/>
          <w:b/>
          <w:lang w:eastAsia="pl-PL"/>
        </w:rPr>
        <w:tab/>
      </w:r>
      <w:r w:rsidRPr="00BC65D0">
        <w:rPr>
          <w:rFonts w:eastAsia="Calibri" w:cstheme="minorHAnsi"/>
          <w:b/>
          <w:lang w:eastAsia="pl-PL"/>
        </w:rPr>
        <w:tab/>
      </w:r>
      <w:r w:rsidRPr="00BC65D0">
        <w:rPr>
          <w:rFonts w:eastAsia="Calibri" w:cstheme="minorHAnsi"/>
          <w:b/>
          <w:lang w:eastAsia="pl-PL"/>
        </w:rPr>
        <w:tab/>
      </w:r>
      <w:r w:rsidRPr="00BC65D0">
        <w:rPr>
          <w:rFonts w:eastAsia="Calibri" w:cstheme="minorHAnsi"/>
          <w:b/>
          <w:lang w:eastAsia="pl-PL"/>
        </w:rPr>
        <w:tab/>
      </w:r>
      <w:r w:rsidRPr="00BC65D0">
        <w:rPr>
          <w:rFonts w:eastAsia="Calibri" w:cstheme="minorHAnsi"/>
          <w:b/>
          <w:lang w:eastAsia="pl-PL"/>
        </w:rPr>
        <w:tab/>
      </w:r>
      <w:r w:rsidRPr="00BC65D0">
        <w:rPr>
          <w:rFonts w:eastAsia="Calibri" w:cstheme="minorHAnsi"/>
          <w:b/>
          <w:lang w:eastAsia="pl-PL"/>
        </w:rPr>
        <w:tab/>
      </w:r>
      <w:r w:rsidRPr="00BC65D0">
        <w:rPr>
          <w:rFonts w:eastAsia="Calibri" w:cstheme="minorHAnsi"/>
          <w:b/>
          <w:lang w:eastAsia="pl-PL"/>
        </w:rPr>
        <w:tab/>
      </w:r>
      <w:r w:rsidRPr="00BC65D0">
        <w:rPr>
          <w:rFonts w:eastAsia="Calibri" w:cstheme="minorHAnsi"/>
          <w:b/>
          <w:lang w:eastAsia="pl-PL"/>
        </w:rPr>
        <w:tab/>
        <w:t xml:space="preserve">WYKONAWCA </w:t>
      </w:r>
      <w:bookmarkStart w:id="6" w:name="_Hlk83041644"/>
    </w:p>
    <w:p w14:paraId="27482E60" w14:textId="77777777" w:rsidR="000A51AA" w:rsidRDefault="000A51AA" w:rsidP="000A51AA">
      <w:pPr>
        <w:spacing w:after="0" w:line="240" w:lineRule="auto"/>
        <w:ind w:left="852" w:firstLine="142"/>
        <w:rPr>
          <w:rFonts w:eastAsia="Calibri" w:cstheme="minorHAnsi"/>
          <w:b/>
          <w:lang w:eastAsia="pl-PL"/>
        </w:rPr>
      </w:pPr>
    </w:p>
    <w:p w14:paraId="3F981736" w14:textId="6F3FD0D6" w:rsidR="00BC65D0" w:rsidRPr="00BC65D0" w:rsidRDefault="00BC65D0" w:rsidP="000A51AA">
      <w:pPr>
        <w:spacing w:after="0" w:line="240" w:lineRule="auto"/>
        <w:ind w:left="852" w:firstLine="142"/>
        <w:jc w:val="right"/>
        <w:rPr>
          <w:rFonts w:eastAsia="Calibri" w:cstheme="minorHAnsi"/>
          <w:b/>
          <w:sz w:val="20"/>
          <w:szCs w:val="20"/>
          <w:lang w:eastAsia="pl-PL"/>
        </w:rPr>
      </w:pPr>
      <w:r w:rsidRPr="00BC65D0">
        <w:rPr>
          <w:rFonts w:eastAsia="Calibri" w:cstheme="minorHAnsi"/>
          <w:b/>
          <w:sz w:val="20"/>
          <w:szCs w:val="20"/>
          <w:lang w:eastAsia="pl-PL"/>
        </w:rPr>
        <w:lastRenderedPageBreak/>
        <w:t xml:space="preserve">Załącznik nr </w:t>
      </w:r>
      <w:r w:rsidR="000A51AA">
        <w:rPr>
          <w:rFonts w:eastAsia="Calibri" w:cstheme="minorHAnsi"/>
          <w:b/>
          <w:sz w:val="20"/>
          <w:szCs w:val="20"/>
          <w:lang w:eastAsia="pl-PL"/>
        </w:rPr>
        <w:t>3</w:t>
      </w:r>
      <w:r w:rsidRPr="00BC65D0">
        <w:rPr>
          <w:rFonts w:eastAsia="Calibri" w:cstheme="minorHAnsi"/>
          <w:b/>
          <w:sz w:val="20"/>
          <w:szCs w:val="20"/>
          <w:lang w:eastAsia="pl-PL"/>
        </w:rPr>
        <w:t xml:space="preserve"> do umowy </w:t>
      </w:r>
      <w:r w:rsidRPr="00BC65D0">
        <w:rPr>
          <w:rFonts w:eastAsia="Calibri" w:cstheme="minorHAnsi"/>
          <w:b/>
          <w:bCs/>
          <w:sz w:val="20"/>
          <w:szCs w:val="20"/>
          <w:lang w:eastAsia="pl-PL"/>
        </w:rPr>
        <w:t>wykaz członków Zespołu do obsługi</w:t>
      </w:r>
      <w:r w:rsidRPr="00BC65D0">
        <w:rPr>
          <w:rFonts w:eastAsia="Calibri" w:cstheme="minorHAnsi"/>
          <w:b/>
          <w:sz w:val="20"/>
          <w:szCs w:val="20"/>
          <w:lang w:eastAsia="pl-PL"/>
        </w:rPr>
        <w:t xml:space="preserve"> </w:t>
      </w:r>
    </w:p>
    <w:p w14:paraId="48BF4DF4" w14:textId="77777777" w:rsidR="00BC65D0" w:rsidRPr="00BC65D0" w:rsidRDefault="00BC65D0" w:rsidP="00BC65D0">
      <w:pPr>
        <w:spacing w:after="0" w:line="240" w:lineRule="auto"/>
        <w:jc w:val="both"/>
        <w:rPr>
          <w:rFonts w:eastAsia="Calibri" w:cstheme="minorHAnsi"/>
          <w:b/>
          <w:sz w:val="20"/>
          <w:szCs w:val="20"/>
          <w:lang w:eastAsia="pl-PL"/>
        </w:rPr>
      </w:pPr>
    </w:p>
    <w:bookmarkEnd w:id="6"/>
    <w:p w14:paraId="44FF4B5B" w14:textId="77777777" w:rsidR="000A51AA" w:rsidRDefault="000A51AA" w:rsidP="00BC65D0">
      <w:pPr>
        <w:spacing w:after="0" w:line="240" w:lineRule="auto"/>
        <w:jc w:val="right"/>
        <w:rPr>
          <w:rFonts w:eastAsia="Calibri" w:cstheme="minorHAnsi"/>
          <w:bCs/>
          <w:lang w:eastAsia="pl-PL"/>
        </w:rPr>
      </w:pPr>
    </w:p>
    <w:p w14:paraId="7BF92FE4" w14:textId="77777777" w:rsidR="000A51AA" w:rsidRDefault="000A51AA" w:rsidP="00BC65D0">
      <w:pPr>
        <w:spacing w:after="0" w:line="240" w:lineRule="auto"/>
        <w:jc w:val="right"/>
        <w:rPr>
          <w:rFonts w:eastAsia="Calibri" w:cstheme="minorHAnsi"/>
          <w:bCs/>
          <w:lang w:eastAsia="pl-PL"/>
        </w:rPr>
      </w:pPr>
    </w:p>
    <w:p w14:paraId="6E1E7396" w14:textId="10FAAE30" w:rsidR="00BC65D0" w:rsidRPr="00BC65D0" w:rsidRDefault="00BC65D0" w:rsidP="00BC65D0">
      <w:pPr>
        <w:spacing w:after="0" w:line="240" w:lineRule="auto"/>
        <w:jc w:val="right"/>
        <w:rPr>
          <w:rFonts w:eastAsia="Calibri" w:cstheme="minorHAnsi"/>
          <w:bCs/>
          <w:lang w:eastAsia="pl-PL"/>
        </w:rPr>
      </w:pPr>
      <w:r w:rsidRPr="00BC65D0">
        <w:rPr>
          <w:rFonts w:eastAsia="Calibri" w:cstheme="minorHAnsi"/>
          <w:bCs/>
          <w:lang w:eastAsia="pl-PL"/>
        </w:rPr>
        <w:t>Warszawa dnia……………</w:t>
      </w:r>
    </w:p>
    <w:p w14:paraId="21453B8D" w14:textId="77777777" w:rsidR="00BC65D0" w:rsidRPr="00BC65D0" w:rsidRDefault="00BC65D0" w:rsidP="00BC65D0">
      <w:pPr>
        <w:spacing w:after="0" w:line="240" w:lineRule="auto"/>
        <w:jc w:val="right"/>
        <w:rPr>
          <w:rFonts w:eastAsia="Calibri" w:cstheme="minorHAnsi"/>
          <w:bCs/>
          <w:lang w:eastAsia="pl-PL"/>
        </w:rPr>
      </w:pPr>
    </w:p>
    <w:p w14:paraId="780A6603" w14:textId="77777777" w:rsidR="00BC65D0" w:rsidRPr="00BC65D0" w:rsidRDefault="00BC65D0" w:rsidP="00BC65D0">
      <w:pPr>
        <w:spacing w:after="0" w:line="240" w:lineRule="auto"/>
        <w:rPr>
          <w:rFonts w:eastAsia="Calibri" w:cstheme="minorHAnsi"/>
          <w:bCs/>
          <w:lang w:eastAsia="pl-PL"/>
        </w:rPr>
      </w:pPr>
      <w:r w:rsidRPr="00BC65D0">
        <w:rPr>
          <w:rFonts w:eastAsia="Calibri" w:cstheme="minorHAnsi"/>
          <w:bCs/>
          <w:lang w:eastAsia="pl-PL"/>
        </w:rPr>
        <w:t>Zgodnie z warunkami udziału w postępowaniu 1/K/2022 Północnego Centrum Sztuki Teatru Komedia przedstawiamy członków zespołu oddelegowanego do obsługi zamówienia.</w:t>
      </w:r>
    </w:p>
    <w:p w14:paraId="41F88078" w14:textId="77777777" w:rsidR="00BC65D0" w:rsidRPr="00BC65D0" w:rsidRDefault="00BC65D0" w:rsidP="00BC65D0">
      <w:pPr>
        <w:spacing w:after="0" w:line="240" w:lineRule="auto"/>
        <w:rPr>
          <w:rFonts w:eastAsia="Calibri" w:cstheme="minorHAnsi"/>
          <w:bCs/>
          <w:lang w:eastAsia="pl-PL"/>
        </w:rPr>
      </w:pPr>
    </w:p>
    <w:p w14:paraId="75654D56" w14:textId="77777777" w:rsidR="00BC65D0" w:rsidRPr="00BC65D0" w:rsidRDefault="00BC65D0" w:rsidP="00BC65D0">
      <w:pPr>
        <w:spacing w:after="0" w:line="240" w:lineRule="auto"/>
        <w:rPr>
          <w:rFonts w:eastAsia="Calibri" w:cstheme="minorHAnsi"/>
          <w:bCs/>
          <w:lang w:eastAsia="pl-PL"/>
        </w:rPr>
      </w:pPr>
    </w:p>
    <w:p w14:paraId="4A54E2F7" w14:textId="77777777" w:rsidR="00BC65D0" w:rsidRPr="00BC65D0" w:rsidRDefault="00BC65D0" w:rsidP="00BC65D0">
      <w:pPr>
        <w:spacing w:after="0" w:line="240" w:lineRule="auto"/>
        <w:rPr>
          <w:rFonts w:eastAsia="Calibri" w:cstheme="minorHAnsi"/>
          <w:bCs/>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364"/>
      </w:tblGrid>
      <w:tr w:rsidR="00BC65D0" w:rsidRPr="00BC65D0" w14:paraId="1B80AF40" w14:textId="77777777" w:rsidTr="00CA7F55">
        <w:tc>
          <w:tcPr>
            <w:tcW w:w="675" w:type="dxa"/>
            <w:shd w:val="clear" w:color="auto" w:fill="auto"/>
          </w:tcPr>
          <w:p w14:paraId="3593E7FC" w14:textId="77777777" w:rsidR="00BC65D0" w:rsidRPr="00BC65D0" w:rsidRDefault="00BC65D0" w:rsidP="00BC65D0">
            <w:pPr>
              <w:spacing w:after="0" w:line="240" w:lineRule="auto"/>
              <w:rPr>
                <w:rFonts w:eastAsia="Calibri" w:cstheme="minorHAnsi"/>
                <w:bCs/>
                <w:lang w:eastAsia="pl-PL"/>
              </w:rPr>
            </w:pPr>
            <w:proofErr w:type="spellStart"/>
            <w:r w:rsidRPr="00BC65D0">
              <w:rPr>
                <w:rFonts w:eastAsia="Calibri" w:cstheme="minorHAnsi"/>
                <w:bCs/>
                <w:lang w:eastAsia="pl-PL"/>
              </w:rPr>
              <w:t>lp</w:t>
            </w:r>
            <w:proofErr w:type="spellEnd"/>
          </w:p>
        </w:tc>
        <w:tc>
          <w:tcPr>
            <w:tcW w:w="8364" w:type="dxa"/>
            <w:shd w:val="clear" w:color="auto" w:fill="auto"/>
          </w:tcPr>
          <w:p w14:paraId="0637889D" w14:textId="77777777" w:rsidR="00BC65D0" w:rsidRPr="00BC65D0" w:rsidRDefault="00BC65D0" w:rsidP="00BC65D0">
            <w:pPr>
              <w:spacing w:after="0" w:line="240" w:lineRule="auto"/>
              <w:rPr>
                <w:rFonts w:eastAsia="Calibri" w:cstheme="minorHAnsi"/>
                <w:bCs/>
                <w:lang w:eastAsia="pl-PL"/>
              </w:rPr>
            </w:pPr>
            <w:r w:rsidRPr="00BC65D0">
              <w:rPr>
                <w:rFonts w:eastAsia="Calibri" w:cstheme="minorHAnsi"/>
                <w:bCs/>
                <w:lang w:eastAsia="pl-PL"/>
              </w:rPr>
              <w:t>Imię i nazwisko pracownika</w:t>
            </w:r>
          </w:p>
        </w:tc>
      </w:tr>
      <w:tr w:rsidR="00BC65D0" w:rsidRPr="00BC65D0" w14:paraId="254D02A2" w14:textId="77777777" w:rsidTr="00CA7F55">
        <w:tc>
          <w:tcPr>
            <w:tcW w:w="675" w:type="dxa"/>
            <w:shd w:val="clear" w:color="auto" w:fill="auto"/>
          </w:tcPr>
          <w:p w14:paraId="32CFF747" w14:textId="77777777" w:rsidR="00BC65D0" w:rsidRPr="00BC65D0" w:rsidRDefault="00BC65D0" w:rsidP="00BC65D0">
            <w:pPr>
              <w:spacing w:after="0" w:line="240" w:lineRule="auto"/>
              <w:rPr>
                <w:rFonts w:eastAsia="Calibri" w:cstheme="minorHAnsi"/>
                <w:bCs/>
                <w:lang w:eastAsia="pl-PL"/>
              </w:rPr>
            </w:pPr>
          </w:p>
        </w:tc>
        <w:tc>
          <w:tcPr>
            <w:tcW w:w="8364" w:type="dxa"/>
            <w:shd w:val="clear" w:color="auto" w:fill="auto"/>
          </w:tcPr>
          <w:p w14:paraId="6F4E2E24" w14:textId="77777777" w:rsidR="00BC65D0" w:rsidRPr="00BC65D0" w:rsidRDefault="00BC65D0" w:rsidP="00BC65D0">
            <w:pPr>
              <w:spacing w:after="0" w:line="240" w:lineRule="auto"/>
              <w:rPr>
                <w:rFonts w:eastAsia="Calibri" w:cstheme="minorHAnsi"/>
                <w:bCs/>
                <w:lang w:eastAsia="pl-PL"/>
              </w:rPr>
            </w:pPr>
          </w:p>
        </w:tc>
      </w:tr>
      <w:tr w:rsidR="00BC65D0" w:rsidRPr="00BC65D0" w14:paraId="49D0C514" w14:textId="77777777" w:rsidTr="00CA7F55">
        <w:tc>
          <w:tcPr>
            <w:tcW w:w="675" w:type="dxa"/>
            <w:shd w:val="clear" w:color="auto" w:fill="auto"/>
          </w:tcPr>
          <w:p w14:paraId="166AB587" w14:textId="77777777" w:rsidR="00BC65D0" w:rsidRPr="00BC65D0" w:rsidRDefault="00BC65D0" w:rsidP="00BC65D0">
            <w:pPr>
              <w:spacing w:after="0" w:line="240" w:lineRule="auto"/>
              <w:rPr>
                <w:rFonts w:eastAsia="Calibri" w:cstheme="minorHAnsi"/>
                <w:bCs/>
                <w:lang w:eastAsia="pl-PL"/>
              </w:rPr>
            </w:pPr>
          </w:p>
        </w:tc>
        <w:tc>
          <w:tcPr>
            <w:tcW w:w="8364" w:type="dxa"/>
            <w:shd w:val="clear" w:color="auto" w:fill="auto"/>
          </w:tcPr>
          <w:p w14:paraId="16C2CA1F" w14:textId="77777777" w:rsidR="00BC65D0" w:rsidRPr="00BC65D0" w:rsidRDefault="00BC65D0" w:rsidP="00BC65D0">
            <w:pPr>
              <w:spacing w:after="0" w:line="240" w:lineRule="auto"/>
              <w:rPr>
                <w:rFonts w:eastAsia="Calibri" w:cstheme="minorHAnsi"/>
                <w:bCs/>
                <w:lang w:eastAsia="pl-PL"/>
              </w:rPr>
            </w:pPr>
          </w:p>
        </w:tc>
      </w:tr>
      <w:tr w:rsidR="00BC65D0" w:rsidRPr="00BC65D0" w14:paraId="660EC545" w14:textId="77777777" w:rsidTr="00CA7F55">
        <w:tc>
          <w:tcPr>
            <w:tcW w:w="675" w:type="dxa"/>
            <w:shd w:val="clear" w:color="auto" w:fill="auto"/>
          </w:tcPr>
          <w:p w14:paraId="6925647C" w14:textId="77777777" w:rsidR="00BC65D0" w:rsidRPr="00BC65D0" w:rsidRDefault="00BC65D0" w:rsidP="00BC65D0">
            <w:pPr>
              <w:spacing w:after="0" w:line="240" w:lineRule="auto"/>
              <w:rPr>
                <w:rFonts w:eastAsia="Calibri" w:cstheme="minorHAnsi"/>
                <w:bCs/>
                <w:lang w:eastAsia="pl-PL"/>
              </w:rPr>
            </w:pPr>
          </w:p>
        </w:tc>
        <w:tc>
          <w:tcPr>
            <w:tcW w:w="8364" w:type="dxa"/>
            <w:shd w:val="clear" w:color="auto" w:fill="auto"/>
          </w:tcPr>
          <w:p w14:paraId="5A8CC92E" w14:textId="77777777" w:rsidR="00BC65D0" w:rsidRPr="00BC65D0" w:rsidRDefault="00BC65D0" w:rsidP="00BC65D0">
            <w:pPr>
              <w:spacing w:after="0" w:line="240" w:lineRule="auto"/>
              <w:rPr>
                <w:rFonts w:eastAsia="Calibri" w:cstheme="minorHAnsi"/>
                <w:bCs/>
                <w:lang w:eastAsia="pl-PL"/>
              </w:rPr>
            </w:pPr>
          </w:p>
        </w:tc>
      </w:tr>
      <w:tr w:rsidR="00BC65D0" w:rsidRPr="00BC65D0" w14:paraId="724F6A04" w14:textId="77777777" w:rsidTr="00CA7F55">
        <w:tc>
          <w:tcPr>
            <w:tcW w:w="675" w:type="dxa"/>
            <w:shd w:val="clear" w:color="auto" w:fill="auto"/>
          </w:tcPr>
          <w:p w14:paraId="5FB2E6EB" w14:textId="77777777" w:rsidR="00BC65D0" w:rsidRPr="00BC65D0" w:rsidRDefault="00BC65D0" w:rsidP="00BC65D0">
            <w:pPr>
              <w:spacing w:after="0" w:line="240" w:lineRule="auto"/>
              <w:rPr>
                <w:rFonts w:eastAsia="Calibri" w:cstheme="minorHAnsi"/>
                <w:bCs/>
                <w:lang w:eastAsia="pl-PL"/>
              </w:rPr>
            </w:pPr>
          </w:p>
        </w:tc>
        <w:tc>
          <w:tcPr>
            <w:tcW w:w="8364" w:type="dxa"/>
            <w:shd w:val="clear" w:color="auto" w:fill="auto"/>
          </w:tcPr>
          <w:p w14:paraId="6D51B310" w14:textId="77777777" w:rsidR="00BC65D0" w:rsidRPr="00BC65D0" w:rsidRDefault="00BC65D0" w:rsidP="00BC65D0">
            <w:pPr>
              <w:spacing w:after="0" w:line="240" w:lineRule="auto"/>
              <w:rPr>
                <w:rFonts w:eastAsia="Calibri" w:cstheme="minorHAnsi"/>
                <w:bCs/>
                <w:lang w:eastAsia="pl-PL"/>
              </w:rPr>
            </w:pPr>
          </w:p>
        </w:tc>
      </w:tr>
    </w:tbl>
    <w:p w14:paraId="6BA3095F" w14:textId="77777777" w:rsidR="00BC65D0" w:rsidRPr="00BC65D0" w:rsidRDefault="00BC65D0" w:rsidP="00BC65D0">
      <w:pPr>
        <w:spacing w:after="0" w:line="240" w:lineRule="auto"/>
        <w:rPr>
          <w:rFonts w:eastAsia="Calibri" w:cstheme="minorHAnsi"/>
          <w:bCs/>
          <w:lang w:eastAsia="pl-PL"/>
        </w:rPr>
      </w:pPr>
    </w:p>
    <w:p w14:paraId="68AB6D55" w14:textId="77777777" w:rsidR="00BC65D0" w:rsidRPr="00BC65D0" w:rsidRDefault="00BC65D0" w:rsidP="00BC65D0">
      <w:pPr>
        <w:spacing w:after="0" w:line="240" w:lineRule="auto"/>
        <w:jc w:val="both"/>
        <w:rPr>
          <w:rFonts w:eastAsia="Calibri" w:cstheme="minorHAnsi"/>
          <w:lang w:eastAsia="pl-PL"/>
        </w:rPr>
      </w:pPr>
    </w:p>
    <w:p w14:paraId="138E3E68" w14:textId="77777777" w:rsidR="00BC65D0" w:rsidRPr="00BC65D0" w:rsidRDefault="00BC65D0" w:rsidP="00BC65D0">
      <w:pPr>
        <w:spacing w:after="0" w:line="240" w:lineRule="auto"/>
        <w:jc w:val="both"/>
        <w:rPr>
          <w:rFonts w:eastAsia="Calibri" w:cstheme="minorHAnsi"/>
          <w:lang w:eastAsia="pl-PL"/>
        </w:rPr>
      </w:pPr>
    </w:p>
    <w:p w14:paraId="52FCDE2B" w14:textId="77777777" w:rsidR="00BC65D0" w:rsidRPr="00BC65D0" w:rsidRDefault="00BC65D0" w:rsidP="00BC65D0">
      <w:pPr>
        <w:spacing w:after="0" w:line="240" w:lineRule="auto"/>
        <w:jc w:val="both"/>
        <w:rPr>
          <w:rFonts w:eastAsia="Calibri" w:cstheme="minorHAnsi"/>
          <w:lang w:eastAsia="pl-PL"/>
        </w:rPr>
      </w:pPr>
    </w:p>
    <w:p w14:paraId="49E3EEEA" w14:textId="77777777" w:rsidR="00BC65D0" w:rsidRPr="00BC65D0" w:rsidRDefault="00BC65D0" w:rsidP="00BC65D0">
      <w:pPr>
        <w:spacing w:after="0" w:line="240" w:lineRule="auto"/>
        <w:jc w:val="both"/>
        <w:rPr>
          <w:rFonts w:eastAsia="Calibri" w:cstheme="minorHAnsi"/>
          <w:lang w:eastAsia="pl-PL"/>
        </w:rPr>
      </w:pPr>
    </w:p>
    <w:p w14:paraId="485151F0" w14:textId="77777777" w:rsidR="00BC65D0" w:rsidRPr="00BC65D0" w:rsidRDefault="00BC65D0" w:rsidP="00BC65D0">
      <w:pPr>
        <w:spacing w:after="0" w:line="240" w:lineRule="auto"/>
        <w:jc w:val="both"/>
        <w:rPr>
          <w:rFonts w:eastAsia="Calibri" w:cstheme="minorHAnsi"/>
          <w:lang w:eastAsia="pl-PL"/>
        </w:rPr>
      </w:pPr>
    </w:p>
    <w:p w14:paraId="72C1303D" w14:textId="77777777" w:rsidR="00BC65D0" w:rsidRPr="00BC65D0" w:rsidRDefault="00BC65D0" w:rsidP="00BC65D0">
      <w:pPr>
        <w:spacing w:after="0" w:line="240" w:lineRule="auto"/>
        <w:jc w:val="both"/>
        <w:rPr>
          <w:rFonts w:eastAsia="Calibri" w:cstheme="minorHAnsi"/>
          <w:lang w:eastAsia="pl-PL"/>
        </w:rPr>
      </w:pPr>
    </w:p>
    <w:p w14:paraId="78647C02" w14:textId="77777777" w:rsidR="00BC65D0" w:rsidRPr="00BC65D0" w:rsidRDefault="00BC65D0" w:rsidP="00BC65D0">
      <w:pPr>
        <w:spacing w:after="0" w:line="240" w:lineRule="auto"/>
        <w:jc w:val="both"/>
        <w:rPr>
          <w:rFonts w:eastAsia="Calibri" w:cstheme="minorHAnsi"/>
          <w:lang w:eastAsia="pl-PL"/>
        </w:rPr>
      </w:pPr>
    </w:p>
    <w:p w14:paraId="41F64FA3" w14:textId="77777777" w:rsidR="00BC65D0" w:rsidRPr="00BC65D0" w:rsidRDefault="00BC65D0" w:rsidP="00BC65D0">
      <w:pPr>
        <w:spacing w:after="0" w:line="240" w:lineRule="auto"/>
        <w:jc w:val="both"/>
        <w:rPr>
          <w:rFonts w:eastAsia="Calibri" w:cstheme="minorHAnsi"/>
          <w:lang w:eastAsia="pl-PL"/>
        </w:rPr>
      </w:pPr>
    </w:p>
    <w:p w14:paraId="215A043F" w14:textId="77777777" w:rsidR="00BC65D0" w:rsidRPr="00BC65D0" w:rsidRDefault="00BC65D0" w:rsidP="00BC65D0">
      <w:pPr>
        <w:spacing w:after="0" w:line="240" w:lineRule="auto"/>
        <w:jc w:val="both"/>
        <w:rPr>
          <w:rFonts w:eastAsia="Calibri" w:cstheme="minorHAnsi"/>
          <w:lang w:eastAsia="pl-PL"/>
        </w:rPr>
      </w:pPr>
    </w:p>
    <w:p w14:paraId="1561AB2C" w14:textId="77777777" w:rsidR="00BC65D0" w:rsidRPr="00BC65D0" w:rsidRDefault="00BC65D0" w:rsidP="00BC65D0">
      <w:pPr>
        <w:spacing w:after="0" w:line="240" w:lineRule="auto"/>
        <w:jc w:val="both"/>
        <w:rPr>
          <w:rFonts w:eastAsia="Calibri" w:cstheme="minorHAnsi"/>
          <w:lang w:eastAsia="pl-PL"/>
        </w:rPr>
      </w:pPr>
    </w:p>
    <w:p w14:paraId="5EF078FF" w14:textId="77777777" w:rsidR="00BC65D0" w:rsidRPr="00BC65D0" w:rsidRDefault="00BC65D0" w:rsidP="00BC65D0">
      <w:pPr>
        <w:spacing w:after="0" w:line="240" w:lineRule="auto"/>
        <w:jc w:val="both"/>
        <w:rPr>
          <w:rFonts w:eastAsia="Calibri" w:cstheme="minorHAnsi"/>
          <w:lang w:eastAsia="pl-PL"/>
        </w:rPr>
      </w:pPr>
    </w:p>
    <w:p w14:paraId="4A5EA973" w14:textId="77777777" w:rsidR="00BC65D0" w:rsidRPr="00BC65D0" w:rsidRDefault="00BC65D0" w:rsidP="00BC65D0">
      <w:pPr>
        <w:spacing w:after="0" w:line="240" w:lineRule="auto"/>
        <w:jc w:val="both"/>
        <w:rPr>
          <w:rFonts w:eastAsia="Calibri" w:cstheme="minorHAnsi"/>
          <w:lang w:eastAsia="pl-PL"/>
        </w:rPr>
      </w:pPr>
    </w:p>
    <w:p w14:paraId="2C978050" w14:textId="77777777" w:rsidR="00BC65D0" w:rsidRPr="00BC65D0" w:rsidRDefault="00BC65D0" w:rsidP="00BC65D0">
      <w:pPr>
        <w:spacing w:after="0" w:line="240" w:lineRule="auto"/>
        <w:jc w:val="both"/>
        <w:rPr>
          <w:rFonts w:eastAsia="Calibri" w:cstheme="minorHAnsi"/>
          <w:lang w:eastAsia="pl-PL"/>
        </w:rPr>
      </w:pPr>
    </w:p>
    <w:p w14:paraId="4B22473E" w14:textId="77777777" w:rsidR="00BC65D0" w:rsidRPr="00BC65D0" w:rsidRDefault="00BC65D0" w:rsidP="00BC65D0">
      <w:pPr>
        <w:spacing w:after="0" w:line="240" w:lineRule="auto"/>
        <w:jc w:val="both"/>
        <w:rPr>
          <w:rFonts w:eastAsia="Calibri" w:cstheme="minorHAnsi"/>
          <w:lang w:eastAsia="pl-PL"/>
        </w:rPr>
      </w:pPr>
    </w:p>
    <w:p w14:paraId="7D13E89E" w14:textId="77777777" w:rsidR="00BC65D0" w:rsidRPr="00BC65D0" w:rsidRDefault="00BC65D0" w:rsidP="00BC65D0">
      <w:pPr>
        <w:spacing w:after="0" w:line="240" w:lineRule="auto"/>
        <w:jc w:val="both"/>
        <w:rPr>
          <w:rFonts w:eastAsia="Calibri" w:cstheme="minorHAnsi"/>
          <w:lang w:eastAsia="pl-PL"/>
        </w:rPr>
      </w:pPr>
    </w:p>
    <w:p w14:paraId="7FCFE018" w14:textId="77777777" w:rsidR="00BC65D0" w:rsidRPr="00BC65D0" w:rsidRDefault="00BC65D0" w:rsidP="00BC65D0">
      <w:pPr>
        <w:spacing w:after="0" w:line="240" w:lineRule="auto"/>
        <w:jc w:val="both"/>
        <w:rPr>
          <w:rFonts w:eastAsia="Calibri" w:cstheme="minorHAnsi"/>
          <w:lang w:eastAsia="pl-PL"/>
        </w:rPr>
      </w:pPr>
    </w:p>
    <w:p w14:paraId="64D4EBBB" w14:textId="77777777" w:rsidR="00BC65D0" w:rsidRPr="00BC65D0" w:rsidRDefault="00BC65D0" w:rsidP="00BC65D0">
      <w:pPr>
        <w:spacing w:after="0" w:line="240" w:lineRule="auto"/>
        <w:jc w:val="both"/>
        <w:rPr>
          <w:rFonts w:eastAsia="Calibri" w:cstheme="minorHAnsi"/>
          <w:lang w:eastAsia="pl-PL"/>
        </w:rPr>
      </w:pPr>
    </w:p>
    <w:p w14:paraId="57645E3E" w14:textId="77777777" w:rsidR="00BC65D0" w:rsidRPr="00BC65D0" w:rsidRDefault="00BC65D0" w:rsidP="00BC65D0">
      <w:pPr>
        <w:spacing w:after="0" w:line="240" w:lineRule="auto"/>
        <w:jc w:val="both"/>
        <w:rPr>
          <w:rFonts w:eastAsia="Calibri" w:cstheme="minorHAnsi"/>
          <w:lang w:eastAsia="pl-PL"/>
        </w:rPr>
      </w:pPr>
    </w:p>
    <w:p w14:paraId="40804D49" w14:textId="77777777" w:rsidR="00BC65D0" w:rsidRPr="00BC65D0" w:rsidRDefault="00BC65D0" w:rsidP="00BC65D0">
      <w:pPr>
        <w:spacing w:after="0" w:line="240" w:lineRule="auto"/>
        <w:jc w:val="both"/>
        <w:rPr>
          <w:rFonts w:eastAsia="Calibri" w:cstheme="minorHAnsi"/>
          <w:lang w:eastAsia="pl-PL"/>
        </w:rPr>
      </w:pPr>
    </w:p>
    <w:p w14:paraId="1521BE6B" w14:textId="77777777" w:rsidR="00BC65D0" w:rsidRPr="00BC65D0" w:rsidRDefault="00BC65D0" w:rsidP="00BC65D0">
      <w:pPr>
        <w:spacing w:after="0" w:line="240" w:lineRule="auto"/>
        <w:jc w:val="both"/>
        <w:rPr>
          <w:rFonts w:eastAsia="Calibri" w:cstheme="minorHAnsi"/>
          <w:lang w:eastAsia="pl-PL"/>
        </w:rPr>
      </w:pPr>
    </w:p>
    <w:p w14:paraId="4A92BAA1" w14:textId="77777777" w:rsidR="00BC65D0" w:rsidRPr="00BC65D0" w:rsidRDefault="00BC65D0" w:rsidP="00BC65D0">
      <w:pPr>
        <w:spacing w:after="0" w:line="240" w:lineRule="auto"/>
        <w:jc w:val="both"/>
        <w:rPr>
          <w:rFonts w:eastAsia="Calibri" w:cstheme="minorHAnsi"/>
          <w:lang w:eastAsia="pl-PL"/>
        </w:rPr>
      </w:pPr>
    </w:p>
    <w:p w14:paraId="7A0E8F52" w14:textId="77777777" w:rsidR="00BC65D0" w:rsidRPr="00BC65D0" w:rsidRDefault="00BC65D0" w:rsidP="00BC65D0">
      <w:pPr>
        <w:spacing w:after="0" w:line="240" w:lineRule="auto"/>
        <w:jc w:val="both"/>
        <w:rPr>
          <w:rFonts w:eastAsia="Calibri" w:cstheme="minorHAnsi"/>
          <w:lang w:eastAsia="pl-PL"/>
        </w:rPr>
      </w:pPr>
    </w:p>
    <w:p w14:paraId="1B9D3F04" w14:textId="77777777" w:rsidR="00BC65D0" w:rsidRPr="00BC65D0" w:rsidRDefault="00BC65D0" w:rsidP="00BC65D0">
      <w:pPr>
        <w:spacing w:after="0" w:line="240" w:lineRule="auto"/>
        <w:jc w:val="both"/>
        <w:rPr>
          <w:rFonts w:eastAsia="Calibri" w:cstheme="minorHAnsi"/>
          <w:lang w:eastAsia="pl-PL"/>
        </w:rPr>
      </w:pPr>
    </w:p>
    <w:p w14:paraId="7A874A9A" w14:textId="77777777" w:rsidR="00BC65D0" w:rsidRPr="00BC65D0" w:rsidRDefault="00BC65D0" w:rsidP="00BC65D0">
      <w:pPr>
        <w:spacing w:after="0" w:line="240" w:lineRule="auto"/>
        <w:jc w:val="both"/>
        <w:rPr>
          <w:rFonts w:eastAsia="Calibri" w:cstheme="minorHAnsi"/>
          <w:lang w:eastAsia="pl-PL"/>
        </w:rPr>
      </w:pPr>
    </w:p>
    <w:p w14:paraId="3345E118" w14:textId="77777777" w:rsidR="00BC65D0" w:rsidRPr="00BC65D0" w:rsidRDefault="00BC65D0" w:rsidP="00BC65D0">
      <w:pPr>
        <w:spacing w:after="0" w:line="240" w:lineRule="auto"/>
        <w:jc w:val="both"/>
        <w:rPr>
          <w:rFonts w:eastAsia="Calibri" w:cstheme="minorHAnsi"/>
          <w:lang w:eastAsia="pl-PL"/>
        </w:rPr>
      </w:pPr>
    </w:p>
    <w:p w14:paraId="1AD925F8" w14:textId="77777777" w:rsidR="00BC65D0" w:rsidRPr="00BC65D0" w:rsidRDefault="00BC65D0" w:rsidP="00BC65D0">
      <w:pPr>
        <w:spacing w:after="0" w:line="240" w:lineRule="auto"/>
        <w:jc w:val="both"/>
        <w:rPr>
          <w:rFonts w:eastAsia="Calibri" w:cstheme="minorHAnsi"/>
          <w:lang w:eastAsia="pl-PL"/>
        </w:rPr>
      </w:pPr>
    </w:p>
    <w:p w14:paraId="1792632D" w14:textId="77777777" w:rsidR="00BC65D0" w:rsidRPr="00BC65D0" w:rsidRDefault="00BC65D0" w:rsidP="00BC65D0">
      <w:pPr>
        <w:spacing w:after="0" w:line="240" w:lineRule="auto"/>
        <w:jc w:val="both"/>
        <w:rPr>
          <w:rFonts w:eastAsia="Calibri" w:cstheme="minorHAnsi"/>
          <w:lang w:eastAsia="pl-PL"/>
        </w:rPr>
      </w:pPr>
    </w:p>
    <w:p w14:paraId="65F38525" w14:textId="77777777" w:rsidR="00BC65D0" w:rsidRPr="00BC65D0" w:rsidRDefault="00BC65D0" w:rsidP="00BC65D0">
      <w:pPr>
        <w:spacing w:after="0" w:line="240" w:lineRule="auto"/>
        <w:jc w:val="both"/>
        <w:rPr>
          <w:rFonts w:eastAsia="Calibri" w:cstheme="minorHAnsi"/>
          <w:lang w:eastAsia="pl-PL"/>
        </w:rPr>
      </w:pPr>
    </w:p>
    <w:p w14:paraId="4A47C770" w14:textId="77777777" w:rsidR="00BC65D0" w:rsidRPr="00BC65D0" w:rsidRDefault="00BC65D0" w:rsidP="00BC65D0">
      <w:pPr>
        <w:spacing w:after="0" w:line="240" w:lineRule="auto"/>
        <w:jc w:val="both"/>
        <w:rPr>
          <w:rFonts w:eastAsia="Calibri" w:cstheme="minorHAnsi"/>
          <w:lang w:eastAsia="pl-PL"/>
        </w:rPr>
      </w:pPr>
    </w:p>
    <w:p w14:paraId="3EBAFC36" w14:textId="77777777" w:rsidR="00BC65D0" w:rsidRPr="00BC65D0" w:rsidRDefault="00BC65D0" w:rsidP="00BC65D0">
      <w:pPr>
        <w:spacing w:after="0" w:line="240" w:lineRule="auto"/>
        <w:jc w:val="both"/>
        <w:rPr>
          <w:rFonts w:eastAsia="Calibri" w:cstheme="minorHAnsi"/>
          <w:lang w:eastAsia="pl-PL"/>
        </w:rPr>
      </w:pPr>
    </w:p>
    <w:p w14:paraId="266A8C5E" w14:textId="77777777" w:rsidR="00BC65D0" w:rsidRPr="00BC65D0" w:rsidRDefault="00BC65D0" w:rsidP="00BC65D0">
      <w:pPr>
        <w:spacing w:after="0" w:line="240" w:lineRule="auto"/>
        <w:jc w:val="both"/>
        <w:rPr>
          <w:rFonts w:eastAsia="Calibri" w:cstheme="minorHAnsi"/>
          <w:lang w:eastAsia="pl-PL"/>
        </w:rPr>
      </w:pPr>
    </w:p>
    <w:p w14:paraId="6097C970" w14:textId="77777777" w:rsidR="00BC65D0" w:rsidRPr="00BC65D0" w:rsidRDefault="00BC65D0" w:rsidP="00BC65D0">
      <w:pPr>
        <w:spacing w:after="0" w:line="240" w:lineRule="auto"/>
        <w:jc w:val="both"/>
        <w:rPr>
          <w:rFonts w:eastAsia="Calibri" w:cstheme="minorHAnsi"/>
          <w:lang w:eastAsia="pl-PL"/>
        </w:rPr>
      </w:pPr>
    </w:p>
    <w:p w14:paraId="3A17BEFB" w14:textId="77777777" w:rsidR="00BC65D0" w:rsidRPr="00BC65D0" w:rsidRDefault="00BC65D0" w:rsidP="00BC65D0">
      <w:pPr>
        <w:spacing w:after="0" w:line="240" w:lineRule="auto"/>
        <w:jc w:val="both"/>
        <w:rPr>
          <w:rFonts w:eastAsia="Calibri" w:cstheme="minorHAnsi"/>
          <w:lang w:eastAsia="pl-PL"/>
        </w:rPr>
      </w:pPr>
    </w:p>
    <w:p w14:paraId="3C066F3D" w14:textId="77777777" w:rsidR="00BC65D0" w:rsidRPr="00BC65D0" w:rsidRDefault="00BC65D0" w:rsidP="00BC65D0">
      <w:pPr>
        <w:spacing w:after="0" w:line="240" w:lineRule="auto"/>
        <w:jc w:val="both"/>
        <w:rPr>
          <w:rFonts w:eastAsia="Calibri" w:cstheme="minorHAnsi"/>
          <w:lang w:eastAsia="pl-PL"/>
        </w:rPr>
      </w:pPr>
    </w:p>
    <w:p w14:paraId="58E34222" w14:textId="77777777" w:rsidR="000A51AA" w:rsidRDefault="000A51AA" w:rsidP="00BC65D0">
      <w:pPr>
        <w:spacing w:after="0" w:line="240" w:lineRule="auto"/>
        <w:jc w:val="right"/>
        <w:rPr>
          <w:rFonts w:eastAsia="Calibri" w:cstheme="minorHAnsi"/>
          <w:b/>
          <w:lang w:eastAsia="pl-PL"/>
        </w:rPr>
      </w:pPr>
    </w:p>
    <w:p w14:paraId="1B0350E3" w14:textId="77777777" w:rsidR="00BC65D0" w:rsidRPr="00BC65D0" w:rsidRDefault="00BC65D0" w:rsidP="00BC65D0">
      <w:pPr>
        <w:spacing w:after="0" w:line="240" w:lineRule="auto"/>
        <w:jc w:val="right"/>
        <w:rPr>
          <w:rFonts w:eastAsia="Calibri" w:cstheme="minorHAnsi"/>
          <w:b/>
          <w:lang w:eastAsia="pl-PL"/>
        </w:rPr>
      </w:pPr>
    </w:p>
    <w:p w14:paraId="6942C40B" w14:textId="77777777" w:rsidR="00BC65D0" w:rsidRPr="00BC65D0" w:rsidRDefault="00BC65D0" w:rsidP="00BC65D0">
      <w:pPr>
        <w:spacing w:after="0" w:line="240" w:lineRule="auto"/>
        <w:jc w:val="right"/>
        <w:rPr>
          <w:rFonts w:eastAsia="Calibri" w:cstheme="minorHAnsi"/>
          <w:b/>
          <w:lang w:eastAsia="pl-PL"/>
        </w:rPr>
      </w:pPr>
    </w:p>
    <w:p w14:paraId="4167C0F3" w14:textId="4C8AA315" w:rsidR="00BC65D0" w:rsidRPr="00BC65D0" w:rsidRDefault="00BC65D0" w:rsidP="00BC65D0">
      <w:pPr>
        <w:spacing w:after="0" w:line="240" w:lineRule="auto"/>
        <w:jc w:val="right"/>
        <w:rPr>
          <w:rFonts w:eastAsia="Calibri" w:cstheme="minorHAnsi"/>
          <w:b/>
          <w:lang w:eastAsia="pl-PL"/>
        </w:rPr>
      </w:pPr>
      <w:r w:rsidRPr="00BC65D0">
        <w:rPr>
          <w:rFonts w:eastAsia="Calibri" w:cstheme="minorHAnsi"/>
          <w:b/>
          <w:lang w:eastAsia="pl-PL"/>
        </w:rPr>
        <w:t xml:space="preserve">Załącznik nr </w:t>
      </w:r>
      <w:r w:rsidR="000A51AA">
        <w:rPr>
          <w:rFonts w:eastAsia="Calibri" w:cstheme="minorHAnsi"/>
          <w:b/>
          <w:lang w:eastAsia="pl-PL"/>
        </w:rPr>
        <w:t>6</w:t>
      </w:r>
      <w:r w:rsidRPr="00BC65D0">
        <w:rPr>
          <w:rFonts w:eastAsia="Calibri" w:cstheme="minorHAnsi"/>
          <w:b/>
          <w:lang w:eastAsia="pl-PL"/>
        </w:rPr>
        <w:t xml:space="preserve"> do umowy </w:t>
      </w:r>
    </w:p>
    <w:p w14:paraId="4461F3C8" w14:textId="77777777" w:rsidR="00BC65D0" w:rsidRPr="00BC65D0" w:rsidRDefault="00BC65D0" w:rsidP="00BC65D0">
      <w:pPr>
        <w:spacing w:after="0" w:line="240" w:lineRule="auto"/>
        <w:jc w:val="center"/>
        <w:rPr>
          <w:rFonts w:cstheme="minorHAnsi"/>
          <w:bCs/>
          <w:iCs/>
          <w:color w:val="002060"/>
        </w:rPr>
      </w:pPr>
    </w:p>
    <w:p w14:paraId="7CD220C3" w14:textId="77777777" w:rsidR="00BC65D0" w:rsidRPr="00BC65D0" w:rsidRDefault="00BC65D0" w:rsidP="00BC65D0">
      <w:pPr>
        <w:spacing w:after="0" w:line="240" w:lineRule="auto"/>
        <w:jc w:val="center"/>
        <w:rPr>
          <w:rFonts w:cstheme="minorHAnsi"/>
          <w:b/>
          <w:i/>
          <w:u w:val="single"/>
        </w:rPr>
      </w:pPr>
      <w:r w:rsidRPr="00BC65D0">
        <w:rPr>
          <w:rFonts w:cstheme="minorHAnsi"/>
          <w:b/>
          <w:i/>
          <w:u w:val="single"/>
        </w:rPr>
        <w:t xml:space="preserve">Klauzula informacyjna przetwarzania danych osobowych przez </w:t>
      </w:r>
    </w:p>
    <w:p w14:paraId="243FC244" w14:textId="77777777" w:rsidR="00BC65D0" w:rsidRPr="00BC65D0" w:rsidRDefault="00BC65D0" w:rsidP="00BC65D0">
      <w:pPr>
        <w:spacing w:after="0" w:line="240" w:lineRule="auto"/>
        <w:jc w:val="center"/>
        <w:rPr>
          <w:rFonts w:cstheme="minorHAnsi"/>
          <w:b/>
          <w:i/>
          <w:u w:val="single"/>
        </w:rPr>
      </w:pPr>
      <w:r w:rsidRPr="00BC65D0">
        <w:rPr>
          <w:rFonts w:cstheme="minorHAnsi"/>
          <w:b/>
          <w:i/>
          <w:u w:val="single"/>
        </w:rPr>
        <w:t xml:space="preserve">Północne Centrum Sztuki Teatr Komedia w związku z zawarciem umowy </w:t>
      </w:r>
    </w:p>
    <w:p w14:paraId="3D0C740F" w14:textId="77777777" w:rsidR="00BC65D0" w:rsidRPr="00BC65D0" w:rsidRDefault="00BC65D0" w:rsidP="00BC65D0">
      <w:pPr>
        <w:spacing w:after="150" w:line="240" w:lineRule="auto"/>
        <w:jc w:val="both"/>
        <w:rPr>
          <w:rFonts w:eastAsia="Times New Roman" w:cstheme="minorHAnsi"/>
          <w:lang w:eastAsia="pl-PL"/>
        </w:rPr>
      </w:pPr>
      <w:r w:rsidRPr="00BC65D0">
        <w:rPr>
          <w:rFonts w:eastAsia="Times New Roman" w:cstheme="minorHAnsi"/>
          <w:lang w:eastAsia="pl-PL"/>
        </w:rPr>
        <w:t xml:space="preserve">Zgodnie z art. 13 i 14 </w:t>
      </w:r>
      <w:r w:rsidRPr="00BC65D0">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w:t>
      </w:r>
      <w:r w:rsidRPr="00BC65D0">
        <w:rPr>
          <w:rFonts w:eastAsia="Times New Roman" w:cstheme="minorHAnsi"/>
          <w:lang w:eastAsia="pl-PL"/>
        </w:rPr>
        <w:t xml:space="preserve">dalej „RODO”, informujemy, że: </w:t>
      </w:r>
    </w:p>
    <w:p w14:paraId="21CD369F" w14:textId="77777777" w:rsidR="00BC65D0" w:rsidRPr="00BC65D0" w:rsidRDefault="00BC65D0" w:rsidP="00BC65D0">
      <w:pPr>
        <w:numPr>
          <w:ilvl w:val="0"/>
          <w:numId w:val="5"/>
        </w:numPr>
        <w:tabs>
          <w:tab w:val="left" w:pos="426"/>
        </w:tabs>
        <w:spacing w:after="0" w:line="240" w:lineRule="auto"/>
        <w:ind w:left="426" w:hanging="426"/>
        <w:contextualSpacing/>
        <w:jc w:val="both"/>
        <w:rPr>
          <w:rFonts w:cstheme="minorHAnsi"/>
        </w:rPr>
      </w:pPr>
      <w:r w:rsidRPr="00BC65D0">
        <w:rPr>
          <w:rFonts w:cstheme="minorHAnsi"/>
        </w:rPr>
        <w:t>Administratorem Pani/Pana danych osobowych jest Północne Centrum Sztuki Teatr Komedia, 01-592 Warszawa, ul. Słowackiego 19 A reprezentowane przez Dyrektora Północnego Centrum Sztuki Teatr Komedia, tel. (22) 833 15 84, e-mail</w:t>
      </w:r>
      <w:r w:rsidRPr="00BC65D0">
        <w:rPr>
          <w:rFonts w:eastAsia="font444" w:cstheme="minorHAnsi"/>
          <w:kern w:val="1"/>
        </w:rPr>
        <w:t xml:space="preserve">:  </w:t>
      </w:r>
      <w:hyperlink r:id="rId7" w:history="1">
        <w:r w:rsidRPr="00BC65D0">
          <w:rPr>
            <w:rFonts w:cstheme="minorHAnsi"/>
            <w:color w:val="0563C1" w:themeColor="hyperlink"/>
            <w:u w:val="single"/>
          </w:rPr>
          <w:t>sekretariat@teatrkomedia.pl</w:t>
        </w:r>
      </w:hyperlink>
      <w:r w:rsidRPr="00BC65D0">
        <w:rPr>
          <w:rFonts w:cstheme="minorHAnsi"/>
        </w:rPr>
        <w:t xml:space="preserve">, (dalej: Administrator) </w:t>
      </w:r>
    </w:p>
    <w:p w14:paraId="58B53D10" w14:textId="77777777" w:rsidR="00BC65D0" w:rsidRPr="00BC65D0" w:rsidRDefault="00BC65D0" w:rsidP="00BC65D0">
      <w:pPr>
        <w:numPr>
          <w:ilvl w:val="0"/>
          <w:numId w:val="5"/>
        </w:numPr>
        <w:tabs>
          <w:tab w:val="left" w:pos="426"/>
        </w:tabs>
        <w:spacing w:after="0" w:line="240" w:lineRule="auto"/>
        <w:ind w:left="426" w:hanging="426"/>
        <w:contextualSpacing/>
        <w:jc w:val="both"/>
        <w:rPr>
          <w:rFonts w:eastAsia="font444" w:cstheme="minorHAnsi"/>
          <w:kern w:val="1"/>
        </w:rPr>
      </w:pPr>
      <w:r w:rsidRPr="00BC65D0">
        <w:rPr>
          <w:rFonts w:eastAsia="Times New Roman" w:cstheme="minorHAnsi"/>
          <w:kern w:val="1"/>
        </w:rPr>
        <w:t xml:space="preserve">Administrator </w:t>
      </w:r>
      <w:r w:rsidRPr="00BC65D0">
        <w:rPr>
          <w:rFonts w:eastAsia="font444" w:cstheme="minorHAnsi"/>
          <w:kern w:val="1"/>
        </w:rPr>
        <w:t xml:space="preserve">wyznaczył Inspektora Ochrony Danych, z którym może się </w:t>
      </w:r>
      <w:r w:rsidRPr="00BC65D0">
        <w:rPr>
          <w:rFonts w:eastAsia="Times New Roman" w:cstheme="minorHAnsi"/>
          <w:kern w:val="1"/>
        </w:rPr>
        <w:t xml:space="preserve">Pani/Pan </w:t>
      </w:r>
      <w:r w:rsidRPr="00BC65D0">
        <w:rPr>
          <w:rFonts w:eastAsia="font444" w:cstheme="minorHAnsi"/>
          <w:kern w:val="1"/>
        </w:rPr>
        <w:t>skontaktować w sprawach związanych z ochroną danych osobowych, w następujący sposób:</w:t>
      </w:r>
    </w:p>
    <w:p w14:paraId="3BF47DB5" w14:textId="77777777" w:rsidR="00BC65D0" w:rsidRPr="00BC65D0" w:rsidRDefault="00BC65D0" w:rsidP="00BC65D0">
      <w:pPr>
        <w:numPr>
          <w:ilvl w:val="0"/>
          <w:numId w:val="3"/>
        </w:numPr>
        <w:spacing w:after="150" w:line="240" w:lineRule="auto"/>
        <w:ind w:left="709" w:hanging="283"/>
        <w:contextualSpacing/>
        <w:jc w:val="both"/>
        <w:rPr>
          <w:rFonts w:eastAsia="font444" w:cstheme="minorHAnsi"/>
          <w:kern w:val="1"/>
        </w:rPr>
      </w:pPr>
      <w:r w:rsidRPr="00BC65D0">
        <w:rPr>
          <w:rFonts w:eastAsia="Times New Roman" w:cstheme="minorHAnsi"/>
        </w:rPr>
        <w:t>pod adresem poczty elektronicznej</w:t>
      </w:r>
      <w:r w:rsidRPr="00BC65D0">
        <w:rPr>
          <w:rFonts w:eastAsia="font444" w:cstheme="minorHAnsi"/>
          <w:kern w:val="1"/>
        </w:rPr>
        <w:t xml:space="preserve">: </w:t>
      </w:r>
      <w:hyperlink r:id="rId8" w:history="1">
        <w:r w:rsidRPr="00BC65D0">
          <w:rPr>
            <w:rFonts w:eastAsia="font444" w:cstheme="minorHAnsi"/>
            <w:color w:val="0563C1" w:themeColor="hyperlink"/>
            <w:kern w:val="1"/>
            <w:u w:val="single"/>
          </w:rPr>
          <w:t>ochronadanychosobowych@teatrkomedia.pl</w:t>
        </w:r>
      </w:hyperlink>
      <w:r w:rsidRPr="00BC65D0">
        <w:rPr>
          <w:rFonts w:eastAsia="font444" w:cstheme="minorHAnsi"/>
          <w:kern w:val="1"/>
        </w:rPr>
        <w:t xml:space="preserve">  </w:t>
      </w:r>
    </w:p>
    <w:p w14:paraId="2D875C00" w14:textId="77777777" w:rsidR="00BC65D0" w:rsidRPr="00BC65D0" w:rsidRDefault="00BC65D0" w:rsidP="00BC65D0">
      <w:pPr>
        <w:numPr>
          <w:ilvl w:val="0"/>
          <w:numId w:val="3"/>
        </w:numPr>
        <w:spacing w:after="150" w:line="240" w:lineRule="auto"/>
        <w:ind w:left="709" w:hanging="283"/>
        <w:contextualSpacing/>
        <w:jc w:val="both"/>
        <w:rPr>
          <w:rFonts w:eastAsia="Times New Roman" w:cstheme="minorHAnsi"/>
        </w:rPr>
      </w:pPr>
      <w:r w:rsidRPr="00BC65D0">
        <w:rPr>
          <w:rFonts w:eastAsia="Times New Roman" w:cstheme="minorHAnsi"/>
        </w:rPr>
        <w:t>pisemnie, przesyłając korespondencję na adres siedziby Administratora.</w:t>
      </w:r>
    </w:p>
    <w:p w14:paraId="3CE13E46" w14:textId="77777777" w:rsidR="00BC65D0" w:rsidRPr="00BC65D0" w:rsidRDefault="00BC65D0" w:rsidP="00BC65D0">
      <w:pPr>
        <w:numPr>
          <w:ilvl w:val="0"/>
          <w:numId w:val="5"/>
        </w:numPr>
        <w:tabs>
          <w:tab w:val="left" w:pos="426"/>
        </w:tabs>
        <w:spacing w:after="0" w:line="240" w:lineRule="auto"/>
        <w:ind w:left="426" w:hanging="426"/>
        <w:contextualSpacing/>
        <w:jc w:val="both"/>
        <w:rPr>
          <w:rFonts w:eastAsia="Times New Roman" w:cstheme="minorHAnsi"/>
          <w:kern w:val="1"/>
        </w:rPr>
      </w:pPr>
      <w:r w:rsidRPr="00BC65D0">
        <w:rPr>
          <w:rFonts w:eastAsia="Times New Roman" w:cstheme="minorHAnsi"/>
          <w:kern w:val="1"/>
        </w:rPr>
        <w:t xml:space="preserve">Dane osobowe przetwarzane będą na podstawie art. 6 ust. 1 lit. b i c RODO </w:t>
      </w:r>
      <w:r w:rsidRPr="00BC65D0">
        <w:rPr>
          <w:rFonts w:eastAsia="Times New Roman" w:cstheme="minorHAnsi"/>
          <w:kern w:val="1"/>
        </w:rPr>
        <w:br/>
        <w:t>w celu wykonania umowy, zawartej pomiędzy stronami, w oparciu o udostępnione dane oraz w celu realizacji obowiązku prawnego;</w:t>
      </w:r>
    </w:p>
    <w:p w14:paraId="281EC7D7" w14:textId="77777777" w:rsidR="00BC65D0" w:rsidRPr="00BC65D0" w:rsidRDefault="00BC65D0" w:rsidP="00BC65D0">
      <w:pPr>
        <w:numPr>
          <w:ilvl w:val="0"/>
          <w:numId w:val="5"/>
        </w:numPr>
        <w:tabs>
          <w:tab w:val="left" w:pos="426"/>
        </w:tabs>
        <w:spacing w:after="0" w:line="240" w:lineRule="auto"/>
        <w:ind w:left="426" w:hanging="426"/>
        <w:contextualSpacing/>
        <w:jc w:val="both"/>
        <w:rPr>
          <w:rFonts w:eastAsia="Times New Roman" w:cstheme="minorHAnsi"/>
          <w:kern w:val="1"/>
        </w:rPr>
      </w:pPr>
      <w:r w:rsidRPr="00BC65D0">
        <w:rPr>
          <w:rFonts w:eastAsia="Times New Roman" w:cstheme="minorHAnsi"/>
          <w:kern w:val="1"/>
        </w:rPr>
        <w:t xml:space="preserve">Odbiorcami danych osobowych będą osoby lub podmioty uprawnione z mocy prawa do przetwarzania danych osobowych oraz podmioty świadczące usługi na rzecz Administratora;  </w:t>
      </w:r>
    </w:p>
    <w:p w14:paraId="3FE556BA" w14:textId="77777777" w:rsidR="00BC65D0" w:rsidRPr="00BC65D0" w:rsidRDefault="00BC65D0" w:rsidP="00BC65D0">
      <w:pPr>
        <w:numPr>
          <w:ilvl w:val="0"/>
          <w:numId w:val="5"/>
        </w:numPr>
        <w:tabs>
          <w:tab w:val="left" w:pos="426"/>
        </w:tabs>
        <w:spacing w:after="0" w:line="240" w:lineRule="auto"/>
        <w:ind w:left="426" w:hanging="426"/>
        <w:contextualSpacing/>
        <w:jc w:val="both"/>
        <w:rPr>
          <w:rFonts w:eastAsia="Times New Roman" w:cstheme="minorHAnsi"/>
          <w:kern w:val="1"/>
        </w:rPr>
      </w:pPr>
      <w:r w:rsidRPr="00BC65D0">
        <w:rPr>
          <w:rFonts w:eastAsia="Times New Roman" w:cstheme="minorHAnsi"/>
          <w:kern w:val="1"/>
        </w:rPr>
        <w:t xml:space="preserve">Dane osobowe będą przechowywane przez okres obowiązywania umowy, </w:t>
      </w:r>
      <w:r w:rsidRPr="00BC65D0">
        <w:rPr>
          <w:rFonts w:eastAsia="Times New Roman" w:cstheme="minorHAnsi"/>
          <w:kern w:val="1"/>
        </w:rPr>
        <w:br/>
        <w:t>a po tym czasie przez okres wynikający z przepisów obowiązującego prawa lub okres niezbędny dla ochrony interesów stron umowy.</w:t>
      </w:r>
    </w:p>
    <w:p w14:paraId="5C3CEC52" w14:textId="77777777" w:rsidR="00BC65D0" w:rsidRPr="00BC65D0" w:rsidRDefault="00BC65D0" w:rsidP="00BC65D0">
      <w:pPr>
        <w:numPr>
          <w:ilvl w:val="0"/>
          <w:numId w:val="5"/>
        </w:numPr>
        <w:tabs>
          <w:tab w:val="left" w:pos="426"/>
        </w:tabs>
        <w:spacing w:after="0" w:line="240" w:lineRule="auto"/>
        <w:ind w:left="426" w:hanging="426"/>
        <w:contextualSpacing/>
        <w:jc w:val="both"/>
        <w:rPr>
          <w:rFonts w:eastAsia="Times New Roman" w:cstheme="minorHAnsi"/>
          <w:kern w:val="1"/>
        </w:rPr>
      </w:pPr>
      <w:r w:rsidRPr="00BC65D0">
        <w:rPr>
          <w:rFonts w:eastAsia="Times New Roman" w:cstheme="minorHAnsi"/>
          <w:kern w:val="1"/>
        </w:rPr>
        <w:t xml:space="preserve">Podanie danych osobowych jest dobrowolne i wynika z potrzeby zawarcia i realizacji umowy oraz jest obowiązkowe, jeśli podstawą przetwarzania danych osobowych jest przepis prawa. Konsekwencją niepodania danych osobowych będzie brak możliwości zawarcia i realizacji umowy. </w:t>
      </w:r>
    </w:p>
    <w:p w14:paraId="2842DBF5" w14:textId="77777777" w:rsidR="00BC65D0" w:rsidRPr="00BC65D0" w:rsidRDefault="00BC65D0" w:rsidP="00BC65D0">
      <w:pPr>
        <w:numPr>
          <w:ilvl w:val="0"/>
          <w:numId w:val="5"/>
        </w:numPr>
        <w:tabs>
          <w:tab w:val="left" w:pos="426"/>
        </w:tabs>
        <w:spacing w:after="0" w:line="240" w:lineRule="auto"/>
        <w:ind w:left="426" w:hanging="426"/>
        <w:contextualSpacing/>
        <w:jc w:val="both"/>
        <w:rPr>
          <w:rFonts w:eastAsia="Times New Roman" w:cstheme="minorHAnsi"/>
          <w:kern w:val="1"/>
        </w:rPr>
      </w:pPr>
      <w:r w:rsidRPr="00BC65D0">
        <w:rPr>
          <w:rFonts w:eastAsia="Times New Roman" w:cstheme="minorHAnsi"/>
          <w:kern w:val="1"/>
        </w:rPr>
        <w:t>Na warunkach i zasadach określonych w RODO, posiada Pani/Pan:</w:t>
      </w:r>
    </w:p>
    <w:p w14:paraId="27FD1B80" w14:textId="77777777" w:rsidR="00BC65D0" w:rsidRPr="00BC65D0" w:rsidRDefault="00BC65D0" w:rsidP="00BC65D0">
      <w:pPr>
        <w:numPr>
          <w:ilvl w:val="0"/>
          <w:numId w:val="3"/>
        </w:numPr>
        <w:spacing w:after="150" w:line="240" w:lineRule="auto"/>
        <w:ind w:left="709" w:hanging="283"/>
        <w:contextualSpacing/>
        <w:jc w:val="both"/>
        <w:rPr>
          <w:rFonts w:eastAsia="Times New Roman" w:cstheme="minorHAnsi"/>
          <w:color w:val="00B0F0"/>
        </w:rPr>
      </w:pPr>
      <w:r w:rsidRPr="00BC65D0">
        <w:rPr>
          <w:rFonts w:eastAsia="Times New Roman" w:cstheme="minorHAnsi"/>
        </w:rPr>
        <w:t>na podstawie art. 15 RODO prawo dostępu do danych osobowych Pani/Pana dotyczących;</w:t>
      </w:r>
    </w:p>
    <w:p w14:paraId="3414BAA4" w14:textId="77777777" w:rsidR="00BC65D0" w:rsidRPr="00BC65D0" w:rsidRDefault="00BC65D0" w:rsidP="00BC65D0">
      <w:pPr>
        <w:numPr>
          <w:ilvl w:val="0"/>
          <w:numId w:val="3"/>
        </w:numPr>
        <w:spacing w:after="150" w:line="240" w:lineRule="auto"/>
        <w:ind w:left="709" w:hanging="283"/>
        <w:contextualSpacing/>
        <w:jc w:val="both"/>
        <w:rPr>
          <w:rFonts w:eastAsia="Times New Roman" w:cstheme="minorHAnsi"/>
        </w:rPr>
      </w:pPr>
      <w:r w:rsidRPr="00BC65D0">
        <w:rPr>
          <w:rFonts w:eastAsia="Times New Roman" w:cstheme="minorHAnsi"/>
        </w:rPr>
        <w:t xml:space="preserve">na podstawie art. 16 RODO prawo do sprostowania Pani/Pana danych osobowych, jednakże skorzystanie z prawa do sprostowania nie może skutkować zmianą </w:t>
      </w:r>
      <w:r w:rsidRPr="00BC65D0">
        <w:rPr>
          <w:rFonts w:cstheme="minorHAnsi"/>
        </w:rPr>
        <w:t>postanowień umowy</w:t>
      </w:r>
      <w:r w:rsidRPr="00BC65D0">
        <w:rPr>
          <w:rFonts w:eastAsia="Times New Roman" w:cstheme="minorHAnsi"/>
        </w:rPr>
        <w:t>;</w:t>
      </w:r>
    </w:p>
    <w:p w14:paraId="1A4907D0" w14:textId="77777777" w:rsidR="00BC65D0" w:rsidRPr="00BC65D0" w:rsidRDefault="00BC65D0" w:rsidP="00BC65D0">
      <w:pPr>
        <w:numPr>
          <w:ilvl w:val="0"/>
          <w:numId w:val="3"/>
        </w:numPr>
        <w:spacing w:after="150" w:line="240" w:lineRule="auto"/>
        <w:ind w:left="709" w:hanging="283"/>
        <w:contextualSpacing/>
        <w:jc w:val="both"/>
        <w:rPr>
          <w:rFonts w:eastAsia="Times New Roman" w:cstheme="minorHAnsi"/>
        </w:rPr>
      </w:pPr>
      <w:r w:rsidRPr="00BC65D0">
        <w:rPr>
          <w:rFonts w:eastAsia="Times New Roman" w:cstheme="minorHAnsi"/>
        </w:rPr>
        <w:t>na podstawie art. 18 RODO prawo żądania od administratora ograniczenia przetwarzania danych osobowych z zastrzeżeniem przypadków, o których mowa w art. 18 ust. 2 RODO, jednakże p</w:t>
      </w:r>
      <w:r w:rsidRPr="00BC65D0">
        <w:rPr>
          <w:rFonts w:cstheme="minorHAnsi"/>
        </w:rPr>
        <w:t xml:space="preserve">rawo do ograniczenia przetwarzania nie ma zastosowania w odniesieniu do </w:t>
      </w:r>
      <w:r w:rsidRPr="00BC65D0">
        <w:rPr>
          <w:rFonts w:eastAsia="Times New Roman" w:cstheme="minorHAnsi"/>
        </w:rPr>
        <w:t xml:space="preserve">przechowywania, w celu zapewnienia korzystania ze środków ochrony prawnej lub w celu ochrony praw innej osoby fizycznej lub prawnej, lub z uwagi na ważne względy interesu publicznego Unii Europejskiej lub państwa członkowskiego);  </w:t>
      </w:r>
    </w:p>
    <w:p w14:paraId="7EBD6F0E" w14:textId="77777777" w:rsidR="00BC65D0" w:rsidRPr="00BC65D0" w:rsidRDefault="00BC65D0" w:rsidP="00BC65D0">
      <w:pPr>
        <w:numPr>
          <w:ilvl w:val="0"/>
          <w:numId w:val="3"/>
        </w:numPr>
        <w:spacing w:after="150" w:line="240" w:lineRule="auto"/>
        <w:ind w:left="709" w:hanging="283"/>
        <w:contextualSpacing/>
        <w:jc w:val="both"/>
        <w:rPr>
          <w:rFonts w:eastAsia="Times New Roman" w:cstheme="minorHAnsi"/>
          <w:i/>
          <w:color w:val="00B0F0"/>
        </w:rPr>
      </w:pPr>
      <w:r w:rsidRPr="00BC65D0">
        <w:rPr>
          <w:rFonts w:eastAsia="Times New Roman" w:cstheme="minorHAnsi"/>
        </w:rPr>
        <w:t>prawo do wniesienia skargi do Prezesa Urzędu Ochrony Danych Osobowych, gdy uzna Pani/Pan, że przetwarzanie danych osobowych dotyczących Pani/Pana narusza przepisy RODO;</w:t>
      </w:r>
    </w:p>
    <w:p w14:paraId="445A6AA4" w14:textId="77777777" w:rsidR="00BC65D0" w:rsidRPr="00BC65D0" w:rsidRDefault="00BC65D0" w:rsidP="00BC65D0">
      <w:pPr>
        <w:numPr>
          <w:ilvl w:val="0"/>
          <w:numId w:val="5"/>
        </w:numPr>
        <w:tabs>
          <w:tab w:val="left" w:pos="426"/>
        </w:tabs>
        <w:spacing w:after="0" w:line="240" w:lineRule="auto"/>
        <w:ind w:left="426" w:hanging="426"/>
        <w:contextualSpacing/>
        <w:jc w:val="both"/>
        <w:rPr>
          <w:rFonts w:eastAsia="Times New Roman" w:cstheme="minorHAnsi"/>
          <w:kern w:val="1"/>
        </w:rPr>
      </w:pPr>
      <w:r w:rsidRPr="00BC65D0">
        <w:rPr>
          <w:rFonts w:eastAsia="Times New Roman" w:cstheme="minorHAnsi"/>
          <w:kern w:val="1"/>
        </w:rPr>
        <w:t>Nie przysługuje Pani/Panu:</w:t>
      </w:r>
    </w:p>
    <w:p w14:paraId="5BB9E779" w14:textId="77777777" w:rsidR="00BC65D0" w:rsidRPr="00BC65D0" w:rsidRDefault="00BC65D0" w:rsidP="00BC65D0">
      <w:pPr>
        <w:numPr>
          <w:ilvl w:val="0"/>
          <w:numId w:val="4"/>
        </w:numPr>
        <w:spacing w:after="150" w:line="240" w:lineRule="auto"/>
        <w:ind w:left="709" w:hanging="283"/>
        <w:contextualSpacing/>
        <w:jc w:val="both"/>
        <w:rPr>
          <w:rFonts w:eastAsia="Times New Roman" w:cstheme="minorHAnsi"/>
          <w:i/>
          <w:color w:val="00B0F0"/>
        </w:rPr>
      </w:pPr>
      <w:r w:rsidRPr="00BC65D0">
        <w:rPr>
          <w:rFonts w:eastAsia="Times New Roman" w:cstheme="minorHAnsi"/>
        </w:rPr>
        <w:t>w związku z art. 17 ust. 3 lit. b, d lub e RODO prawo do usunięcia danych osobowych;</w:t>
      </w:r>
    </w:p>
    <w:p w14:paraId="05F1FB41" w14:textId="77777777" w:rsidR="00BC65D0" w:rsidRPr="00BC65D0" w:rsidRDefault="00BC65D0" w:rsidP="00BC65D0">
      <w:pPr>
        <w:numPr>
          <w:ilvl w:val="0"/>
          <w:numId w:val="4"/>
        </w:numPr>
        <w:spacing w:after="150" w:line="240" w:lineRule="auto"/>
        <w:ind w:left="709" w:hanging="283"/>
        <w:contextualSpacing/>
        <w:jc w:val="both"/>
        <w:rPr>
          <w:rFonts w:eastAsia="Times New Roman" w:cstheme="minorHAnsi"/>
          <w:b/>
          <w:i/>
        </w:rPr>
      </w:pPr>
      <w:r w:rsidRPr="00BC65D0">
        <w:rPr>
          <w:rFonts w:eastAsia="Times New Roman" w:cstheme="minorHAnsi"/>
        </w:rPr>
        <w:t>prawo do przenoszenia danych osobowych, o którym mowa w art. 20 RODO;</w:t>
      </w:r>
    </w:p>
    <w:p w14:paraId="2F40AE7A" w14:textId="77777777" w:rsidR="00BC65D0" w:rsidRPr="00BC65D0" w:rsidRDefault="00BC65D0" w:rsidP="00BC65D0">
      <w:pPr>
        <w:numPr>
          <w:ilvl w:val="0"/>
          <w:numId w:val="4"/>
        </w:numPr>
        <w:spacing w:after="150" w:line="240" w:lineRule="auto"/>
        <w:ind w:left="709" w:hanging="283"/>
        <w:contextualSpacing/>
        <w:jc w:val="both"/>
        <w:rPr>
          <w:rFonts w:eastAsia="Times New Roman" w:cstheme="minorHAnsi"/>
          <w:i/>
        </w:rPr>
      </w:pPr>
      <w:r w:rsidRPr="00BC65D0">
        <w:rPr>
          <w:rFonts w:eastAsia="Times New Roman" w:cstheme="minorHAnsi"/>
        </w:rPr>
        <w:t xml:space="preserve">na podstawie art. 21 RODO prawo sprzeciwu, wobec przetwarzania danych osobowych, jeśli podstawą prawną przetwarzania Pani/Pana danych osobowych jest art. 6 ust. 1 lit. c RODO. </w:t>
      </w:r>
    </w:p>
    <w:p w14:paraId="5F724B32" w14:textId="77777777" w:rsidR="00BC65D0" w:rsidRPr="00BC65D0" w:rsidRDefault="00BC65D0" w:rsidP="00BC65D0">
      <w:pPr>
        <w:numPr>
          <w:ilvl w:val="0"/>
          <w:numId w:val="5"/>
        </w:numPr>
        <w:tabs>
          <w:tab w:val="left" w:pos="426"/>
        </w:tabs>
        <w:spacing w:after="0" w:line="240" w:lineRule="auto"/>
        <w:ind w:left="426" w:hanging="426"/>
        <w:contextualSpacing/>
        <w:jc w:val="both"/>
        <w:rPr>
          <w:rFonts w:eastAsia="Times New Roman" w:cstheme="minorHAnsi"/>
          <w:kern w:val="1"/>
        </w:rPr>
      </w:pPr>
      <w:r w:rsidRPr="00BC65D0">
        <w:rPr>
          <w:rFonts w:eastAsia="Times New Roman" w:cstheme="minorHAnsi"/>
          <w:kern w:val="1"/>
        </w:rPr>
        <w:t>W stosunku do danych osobowych osób związanych z realizacją umowy udostępnionych Zleceniodawcy przez Zleceniobiorcę, Zleceniodawca stosownie do art. 14 RODO wnosi o poinformowanie tych osób, o danych Administratora, zasadach, zakresie i celu przetwarzania udostępnionych danych osobowych,</w:t>
      </w:r>
    </w:p>
    <w:p w14:paraId="3EBBA4F1" w14:textId="77777777" w:rsidR="00BC65D0" w:rsidRPr="00BC65D0" w:rsidRDefault="00BC65D0" w:rsidP="00BC65D0">
      <w:pPr>
        <w:numPr>
          <w:ilvl w:val="0"/>
          <w:numId w:val="5"/>
        </w:numPr>
        <w:tabs>
          <w:tab w:val="left" w:pos="426"/>
        </w:tabs>
        <w:spacing w:after="0" w:line="240" w:lineRule="auto"/>
        <w:ind w:left="426" w:hanging="426"/>
        <w:contextualSpacing/>
        <w:jc w:val="both"/>
        <w:rPr>
          <w:rFonts w:eastAsia="Times New Roman" w:cstheme="minorHAnsi"/>
          <w:kern w:val="1"/>
        </w:rPr>
      </w:pPr>
      <w:r w:rsidRPr="00BC65D0">
        <w:rPr>
          <w:rFonts w:eastAsia="Times New Roman" w:cstheme="minorHAnsi"/>
          <w:kern w:val="1"/>
        </w:rPr>
        <w:t>Dane osobowe nie będą podlegały zautomatyzowanemu podejmowaniu decyzji, w tym profilowaniu;</w:t>
      </w:r>
    </w:p>
    <w:p w14:paraId="3FB37AFB" w14:textId="77777777" w:rsidR="00BC65D0" w:rsidRPr="00BC65D0" w:rsidRDefault="00BC65D0" w:rsidP="00BC65D0">
      <w:pPr>
        <w:numPr>
          <w:ilvl w:val="0"/>
          <w:numId w:val="5"/>
        </w:numPr>
        <w:tabs>
          <w:tab w:val="left" w:pos="426"/>
        </w:tabs>
        <w:spacing w:after="0" w:line="240" w:lineRule="auto"/>
        <w:ind w:left="426" w:hanging="426"/>
        <w:contextualSpacing/>
        <w:jc w:val="both"/>
        <w:rPr>
          <w:rFonts w:eastAsia="Times New Roman" w:cstheme="minorHAnsi"/>
          <w:kern w:val="1"/>
        </w:rPr>
      </w:pPr>
      <w:r w:rsidRPr="00BC65D0">
        <w:rPr>
          <w:rFonts w:eastAsia="Times New Roman" w:cstheme="minorHAnsi"/>
          <w:kern w:val="1"/>
        </w:rPr>
        <w:lastRenderedPageBreak/>
        <w:t xml:space="preserve">Dane osobowe nie będą przekazywane do Państw trzecich, bez Pani/Pana zgody. </w:t>
      </w:r>
    </w:p>
    <w:p w14:paraId="6381C952" w14:textId="77777777" w:rsidR="00BC65D0" w:rsidRPr="00BC65D0" w:rsidRDefault="00BC65D0" w:rsidP="00BC65D0">
      <w:pPr>
        <w:spacing w:line="360" w:lineRule="auto"/>
      </w:pPr>
    </w:p>
    <w:p w14:paraId="05153C57" w14:textId="77777777" w:rsidR="00BC65D0" w:rsidRPr="00BC65D0" w:rsidRDefault="00BC65D0" w:rsidP="00BC65D0">
      <w:pPr>
        <w:spacing w:line="360" w:lineRule="auto"/>
      </w:pPr>
    </w:p>
    <w:p w14:paraId="50716480" w14:textId="77777777" w:rsidR="003642F0" w:rsidRDefault="003642F0"/>
    <w:sectPr w:rsidR="003642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ont444">
    <w:charset w:val="EE"/>
    <w:family w:val="auto"/>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70082"/>
    <w:multiLevelType w:val="hybridMultilevel"/>
    <w:tmpl w:val="610ED3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E5638F"/>
    <w:multiLevelType w:val="hybridMultilevel"/>
    <w:tmpl w:val="7C5433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207343"/>
    <w:multiLevelType w:val="hybridMultilevel"/>
    <w:tmpl w:val="234C83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C6581C"/>
    <w:multiLevelType w:val="hybridMultilevel"/>
    <w:tmpl w:val="64767C2C"/>
    <w:lvl w:ilvl="0" w:tplc="41D27CAE">
      <w:start w:val="1"/>
      <w:numFmt w:val="decimal"/>
      <w:lvlText w:val="%1."/>
      <w:lvlJc w:val="left"/>
      <w:pPr>
        <w:ind w:left="36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81500D"/>
    <w:multiLevelType w:val="hybridMultilevel"/>
    <w:tmpl w:val="991A09D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9811310"/>
    <w:multiLevelType w:val="hybridMultilevel"/>
    <w:tmpl w:val="7916CD92"/>
    <w:lvl w:ilvl="0" w:tplc="DD302A52">
      <w:start w:val="1"/>
      <w:numFmt w:val="decimal"/>
      <w:lvlText w:val="%1."/>
      <w:lvlJc w:val="left"/>
      <w:pPr>
        <w:ind w:left="785" w:hanging="360"/>
      </w:pPr>
      <w:rPr>
        <w:rFonts w:ascii="Arial" w:eastAsia="Times New Roman" w:hAnsi="Arial" w:cs="Arial"/>
      </w:rPr>
    </w:lvl>
    <w:lvl w:ilvl="1" w:tplc="04090019">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236F0823"/>
    <w:multiLevelType w:val="hybridMultilevel"/>
    <w:tmpl w:val="AD26035E"/>
    <w:lvl w:ilvl="0" w:tplc="DBF4E1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44F3343"/>
    <w:multiLevelType w:val="hybridMultilevel"/>
    <w:tmpl w:val="1D5A58A0"/>
    <w:lvl w:ilvl="0" w:tplc="85347F4C">
      <w:start w:val="1"/>
      <w:numFmt w:val="decimal"/>
      <w:lvlText w:val="%1."/>
      <w:lvlJc w:val="left"/>
      <w:pPr>
        <w:ind w:left="1440" w:hanging="360"/>
      </w:pPr>
      <w:rPr>
        <w:rFonts w:hAnsi="Arial Unicode MS" w:hint="default"/>
        <w:caps w:val="0"/>
        <w:smallCaps w:val="0"/>
        <w:strike w:val="0"/>
        <w:dstrike w:val="0"/>
        <w:color w:val="000000"/>
        <w:spacing w:val="0"/>
        <w:w w:val="100"/>
        <w:kern w:val="0"/>
        <w:position w:val="0"/>
        <w:highlight w:val="none"/>
        <w:vertAlign w:val="baseline"/>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24882DAA"/>
    <w:multiLevelType w:val="multilevel"/>
    <w:tmpl w:val="09A677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libri" w:eastAsia="Tahoma"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455A59"/>
    <w:multiLevelType w:val="hybridMultilevel"/>
    <w:tmpl w:val="83A84D08"/>
    <w:lvl w:ilvl="0" w:tplc="ABC2ADF6">
      <w:start w:val="2"/>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AA5F31"/>
    <w:multiLevelType w:val="hybridMultilevel"/>
    <w:tmpl w:val="5C325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5D3C3F"/>
    <w:multiLevelType w:val="hybridMultilevel"/>
    <w:tmpl w:val="010ED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DF6654"/>
    <w:multiLevelType w:val="hybridMultilevel"/>
    <w:tmpl w:val="977E2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B4638B8"/>
    <w:multiLevelType w:val="hybridMultilevel"/>
    <w:tmpl w:val="3A74F8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3CD14F42"/>
    <w:multiLevelType w:val="hybridMultilevel"/>
    <w:tmpl w:val="21BC8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A376F4"/>
    <w:multiLevelType w:val="hybridMultilevel"/>
    <w:tmpl w:val="D4D204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030ADC"/>
    <w:multiLevelType w:val="hybridMultilevel"/>
    <w:tmpl w:val="1D709960"/>
    <w:lvl w:ilvl="0" w:tplc="0415000F">
      <w:start w:val="1"/>
      <w:numFmt w:val="decimal"/>
      <w:lvlText w:val="%1."/>
      <w:lvlJc w:val="left"/>
      <w:pPr>
        <w:ind w:left="1070" w:hanging="360"/>
      </w:pPr>
    </w:lvl>
    <w:lvl w:ilvl="1" w:tplc="7B7A5F96">
      <w:start w:val="1"/>
      <w:numFmt w:val="decimal"/>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15:restartNumberingAfterBreak="0">
    <w:nsid w:val="441238D3"/>
    <w:multiLevelType w:val="multilevel"/>
    <w:tmpl w:val="5BECC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B9659B"/>
    <w:multiLevelType w:val="multilevel"/>
    <w:tmpl w:val="0415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15:restartNumberingAfterBreak="0">
    <w:nsid w:val="503F593A"/>
    <w:multiLevelType w:val="hybridMultilevel"/>
    <w:tmpl w:val="2436B09C"/>
    <w:lvl w:ilvl="0" w:tplc="4F7CC94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3D0490"/>
    <w:multiLevelType w:val="multilevel"/>
    <w:tmpl w:val="8D8CB9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ED42F6A"/>
    <w:multiLevelType w:val="hybridMultilevel"/>
    <w:tmpl w:val="6A12C5A4"/>
    <w:lvl w:ilvl="0" w:tplc="85347F4C">
      <w:start w:val="1"/>
      <w:numFmt w:val="decimal"/>
      <w:lvlText w:val="%1."/>
      <w:lvlJc w:val="left"/>
      <w:pPr>
        <w:ind w:left="360" w:hanging="360"/>
      </w:pPr>
      <w:rPr>
        <w:rFonts w:hAnsi="Arial Unicode MS" w:hint="default"/>
        <w:caps w:val="0"/>
        <w:smallCaps w:val="0"/>
        <w:strike w:val="0"/>
        <w:dstrike w:val="0"/>
        <w:color w:val="000000"/>
        <w:spacing w:val="0"/>
        <w:w w:val="100"/>
        <w:kern w:val="0"/>
        <w:position w:val="0"/>
        <w:highlight w:val="none"/>
        <w:vertAlign w:val="baseline"/>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4" w15:restartNumberingAfterBreak="0">
    <w:nsid w:val="62EA7F42"/>
    <w:multiLevelType w:val="multilevel"/>
    <w:tmpl w:val="FF3E9668"/>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FE20165"/>
    <w:multiLevelType w:val="hybridMultilevel"/>
    <w:tmpl w:val="7F4AD3E8"/>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26" w15:restartNumberingAfterBreak="0">
    <w:nsid w:val="788D0719"/>
    <w:multiLevelType w:val="multilevel"/>
    <w:tmpl w:val="FF3E9668"/>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E1B3396"/>
    <w:multiLevelType w:val="hybridMultilevel"/>
    <w:tmpl w:val="F544BCA8"/>
    <w:lvl w:ilvl="0" w:tplc="01489542">
      <w:start w:val="1"/>
      <w:numFmt w:val="decimal"/>
      <w:lvlText w:val="%1."/>
      <w:lvlJc w:val="left"/>
      <w:pPr>
        <w:ind w:left="720" w:hanging="360"/>
      </w:pPr>
      <w:rPr>
        <w:rFonts w:asciiTheme="minorHAnsi" w:hAnsiTheme="minorHAnsi" w:cstheme="minorHAnsi"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E83323D"/>
    <w:multiLevelType w:val="multilevel"/>
    <w:tmpl w:val="00C260F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48279013">
    <w:abstractNumId w:val="19"/>
  </w:num>
  <w:num w:numId="2" w16cid:durableId="1668093392">
    <w:abstractNumId w:val="7"/>
  </w:num>
  <w:num w:numId="3" w16cid:durableId="2068067804">
    <w:abstractNumId w:val="6"/>
  </w:num>
  <w:num w:numId="4" w16cid:durableId="47194377">
    <w:abstractNumId w:val="14"/>
  </w:num>
  <w:num w:numId="5" w16cid:durableId="554435642">
    <w:abstractNumId w:val="27"/>
  </w:num>
  <w:num w:numId="6" w16cid:durableId="1275557681">
    <w:abstractNumId w:val="17"/>
  </w:num>
  <w:num w:numId="7" w16cid:durableId="1787698335">
    <w:abstractNumId w:val="2"/>
  </w:num>
  <w:num w:numId="8" w16cid:durableId="1094549367">
    <w:abstractNumId w:val="21"/>
  </w:num>
  <w:num w:numId="9" w16cid:durableId="990056211">
    <w:abstractNumId w:val="25"/>
  </w:num>
  <w:num w:numId="10" w16cid:durableId="276521319">
    <w:abstractNumId w:val="15"/>
  </w:num>
  <w:num w:numId="11" w16cid:durableId="2059161626">
    <w:abstractNumId w:val="4"/>
  </w:num>
  <w:num w:numId="12" w16cid:durableId="960107639">
    <w:abstractNumId w:val="0"/>
  </w:num>
  <w:num w:numId="13" w16cid:durableId="1063334363">
    <w:abstractNumId w:val="16"/>
  </w:num>
  <w:num w:numId="14" w16cid:durableId="1220744257">
    <w:abstractNumId w:val="10"/>
  </w:num>
  <w:num w:numId="15" w16cid:durableId="726027389">
    <w:abstractNumId w:val="5"/>
  </w:num>
  <w:num w:numId="16" w16cid:durableId="542015340">
    <w:abstractNumId w:val="1"/>
  </w:num>
  <w:num w:numId="17" w16cid:durableId="928270938">
    <w:abstractNumId w:val="11"/>
  </w:num>
  <w:num w:numId="18" w16cid:durableId="720010956">
    <w:abstractNumId w:val="26"/>
  </w:num>
  <w:num w:numId="19" w16cid:durableId="512912496">
    <w:abstractNumId w:val="28"/>
  </w:num>
  <w:num w:numId="20" w16cid:durableId="1360623188">
    <w:abstractNumId w:val="18"/>
  </w:num>
  <w:num w:numId="21" w16cid:durableId="1186675534">
    <w:abstractNumId w:val="3"/>
  </w:num>
  <w:num w:numId="22" w16cid:durableId="1776557567">
    <w:abstractNumId w:val="22"/>
  </w:num>
  <w:num w:numId="23" w16cid:durableId="87695352">
    <w:abstractNumId w:val="9"/>
  </w:num>
  <w:num w:numId="24" w16cid:durableId="632635447">
    <w:abstractNumId w:val="24"/>
  </w:num>
  <w:num w:numId="25" w16cid:durableId="1376851579">
    <w:abstractNumId w:val="13"/>
  </w:num>
  <w:num w:numId="26" w16cid:durableId="486363431">
    <w:abstractNumId w:val="20"/>
  </w:num>
  <w:num w:numId="27" w16cid:durableId="2031908014">
    <w:abstractNumId w:val="12"/>
  </w:num>
  <w:num w:numId="28" w16cid:durableId="310909740">
    <w:abstractNumId w:val="8"/>
  </w:num>
  <w:num w:numId="29" w16cid:durableId="6006038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5D0"/>
    <w:rsid w:val="000A51AA"/>
    <w:rsid w:val="003642F0"/>
    <w:rsid w:val="00376C99"/>
    <w:rsid w:val="00BC65D0"/>
    <w:rsid w:val="00FB46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9ABDC"/>
  <w15:chartTrackingRefBased/>
  <w15:docId w15:val="{F7E1A3A8-FC45-4595-8AED-B160B6E39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C65D0"/>
    <w:rPr>
      <w:color w:val="0563C1" w:themeColor="hyperlink"/>
      <w:u w:val="single"/>
    </w:rPr>
  </w:style>
  <w:style w:type="character" w:styleId="Nierozpoznanawzmianka">
    <w:name w:val="Unresolved Mention"/>
    <w:basedOn w:val="Domylnaczcionkaakapitu"/>
    <w:uiPriority w:val="99"/>
    <w:semiHidden/>
    <w:unhideWhenUsed/>
    <w:rsid w:val="00BC65D0"/>
    <w:rPr>
      <w:color w:val="605E5C"/>
      <w:shd w:val="clear" w:color="auto" w:fill="E1DFDD"/>
    </w:rPr>
  </w:style>
  <w:style w:type="paragraph" w:styleId="Akapitzlist">
    <w:name w:val="List Paragraph"/>
    <w:aliases w:val="CW_Lista"/>
    <w:basedOn w:val="Normalny"/>
    <w:link w:val="AkapitzlistZnak"/>
    <w:uiPriority w:val="34"/>
    <w:qFormat/>
    <w:rsid w:val="00BC65D0"/>
    <w:pPr>
      <w:ind w:left="720"/>
      <w:contextualSpacing/>
    </w:pPr>
  </w:style>
  <w:style w:type="paragraph" w:styleId="Tekstprzypisudolnego">
    <w:name w:val="footnote text"/>
    <w:basedOn w:val="Normalny"/>
    <w:link w:val="TekstprzypisudolnegoZnak"/>
    <w:uiPriority w:val="99"/>
    <w:unhideWhenUsed/>
    <w:rsid w:val="00BC65D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C65D0"/>
    <w:rPr>
      <w:sz w:val="20"/>
      <w:szCs w:val="20"/>
    </w:rPr>
  </w:style>
  <w:style w:type="character" w:styleId="Odwoanieprzypisudolnego">
    <w:name w:val="footnote reference"/>
    <w:basedOn w:val="Domylnaczcionkaakapitu"/>
    <w:uiPriority w:val="99"/>
    <w:semiHidden/>
    <w:unhideWhenUsed/>
    <w:rsid w:val="00BC65D0"/>
    <w:rPr>
      <w:vertAlign w:val="superscript"/>
    </w:rPr>
  </w:style>
  <w:style w:type="paragraph" w:customStyle="1" w:styleId="TreA">
    <w:name w:val="Treść A"/>
    <w:uiPriority w:val="99"/>
    <w:rsid w:val="00BC65D0"/>
    <w:pPr>
      <w:suppressAutoHyphens/>
      <w:spacing w:after="0" w:line="240" w:lineRule="auto"/>
    </w:pPr>
    <w:rPr>
      <w:rFonts w:ascii="Times New Roman" w:eastAsia="Arial Unicode MS" w:hAnsi="Times New Roman" w:cs="Arial Unicode MS"/>
      <w:color w:val="000000"/>
      <w:sz w:val="24"/>
      <w:szCs w:val="24"/>
      <w:u w:color="000000"/>
      <w:lang w:eastAsia="pl-PL"/>
    </w:rPr>
  </w:style>
  <w:style w:type="character" w:customStyle="1" w:styleId="Brak">
    <w:name w:val="Brak"/>
    <w:uiPriority w:val="99"/>
    <w:rsid w:val="00BC65D0"/>
  </w:style>
  <w:style w:type="character" w:customStyle="1" w:styleId="Teksttreci">
    <w:name w:val="Tekst treści_"/>
    <w:basedOn w:val="Domylnaczcionkaakapitu"/>
    <w:link w:val="Teksttreci0"/>
    <w:rsid w:val="00BC65D0"/>
    <w:rPr>
      <w:rFonts w:ascii="Arial" w:eastAsia="Arial" w:hAnsi="Arial" w:cs="Arial"/>
      <w:sz w:val="20"/>
      <w:szCs w:val="20"/>
    </w:rPr>
  </w:style>
  <w:style w:type="paragraph" w:customStyle="1" w:styleId="Teksttreci0">
    <w:name w:val="Tekst treści"/>
    <w:basedOn w:val="Normalny"/>
    <w:link w:val="Teksttreci"/>
    <w:rsid w:val="00BC65D0"/>
    <w:pPr>
      <w:spacing w:line="264" w:lineRule="auto"/>
    </w:pPr>
    <w:rPr>
      <w:rFonts w:ascii="Arial" w:eastAsia="Arial" w:hAnsi="Arial" w:cs="Arial"/>
      <w:sz w:val="20"/>
      <w:szCs w:val="20"/>
    </w:rPr>
  </w:style>
  <w:style w:type="paragraph" w:styleId="Tekstpodstawowy">
    <w:name w:val="Body Text"/>
    <w:basedOn w:val="Normalny"/>
    <w:link w:val="TekstpodstawowyZnak"/>
    <w:rsid w:val="00BC65D0"/>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Times New Roman" w:eastAsia="Arial Unicode MS" w:hAnsi="Times New Roman" w:cs="Times New Roman"/>
      <w:sz w:val="24"/>
      <w:szCs w:val="24"/>
      <w:lang w:val="en-US"/>
    </w:rPr>
  </w:style>
  <w:style w:type="character" w:customStyle="1" w:styleId="TekstpodstawowyZnak">
    <w:name w:val="Tekst podstawowy Znak"/>
    <w:basedOn w:val="Domylnaczcionkaakapitu"/>
    <w:link w:val="Tekstpodstawowy"/>
    <w:rsid w:val="00BC65D0"/>
    <w:rPr>
      <w:rFonts w:ascii="Times New Roman" w:eastAsia="Arial Unicode MS" w:hAnsi="Times New Roman" w:cs="Times New Roman"/>
      <w:sz w:val="24"/>
      <w:szCs w:val="24"/>
      <w:lang w:val="en-US"/>
    </w:rPr>
  </w:style>
  <w:style w:type="character" w:customStyle="1" w:styleId="Hyperlink1">
    <w:name w:val="Hyperlink.1"/>
    <w:rsid w:val="00BC65D0"/>
    <w:rPr>
      <w:rFonts w:ascii="Tahoma" w:hAnsi="Tahoma"/>
      <w:b/>
    </w:rPr>
  </w:style>
  <w:style w:type="paragraph" w:customStyle="1" w:styleId="Tekstpodstawowy31">
    <w:name w:val="Tekst podstawowy 31"/>
    <w:basedOn w:val="Normalny"/>
    <w:rsid w:val="00BC65D0"/>
    <w:pPr>
      <w:suppressAutoHyphens/>
      <w:spacing w:after="0" w:line="240" w:lineRule="auto"/>
      <w:jc w:val="both"/>
    </w:pPr>
    <w:rPr>
      <w:rFonts w:ascii="Times New Roman" w:eastAsia="Times New Roman" w:hAnsi="Times New Roman" w:cs="Times New Roman"/>
      <w:sz w:val="24"/>
      <w:szCs w:val="20"/>
      <w:u w:color="000000"/>
      <w:lang w:eastAsia="ar-SA"/>
    </w:rPr>
  </w:style>
  <w:style w:type="paragraph" w:styleId="Nagwek">
    <w:name w:val="header"/>
    <w:basedOn w:val="Normalny"/>
    <w:link w:val="NagwekZnak"/>
    <w:uiPriority w:val="99"/>
    <w:rsid w:val="00BC65D0"/>
    <w:pPr>
      <w:tabs>
        <w:tab w:val="center" w:pos="4536"/>
        <w:tab w:val="right" w:pos="9072"/>
      </w:tabs>
      <w:spacing w:after="0" w:line="240" w:lineRule="auto"/>
    </w:pPr>
    <w:rPr>
      <w:rFonts w:ascii="Arial" w:eastAsia="Calibri" w:hAnsi="Arial" w:cs="Times New Roman"/>
      <w:lang w:eastAsia="pl-PL"/>
    </w:rPr>
  </w:style>
  <w:style w:type="character" w:customStyle="1" w:styleId="NagwekZnak">
    <w:name w:val="Nagłówek Znak"/>
    <w:basedOn w:val="Domylnaczcionkaakapitu"/>
    <w:link w:val="Nagwek"/>
    <w:uiPriority w:val="99"/>
    <w:rsid w:val="00BC65D0"/>
    <w:rPr>
      <w:rFonts w:ascii="Arial" w:eastAsia="Calibri" w:hAnsi="Arial" w:cs="Times New Roman"/>
      <w:lang w:eastAsia="pl-PL"/>
    </w:rPr>
  </w:style>
  <w:style w:type="paragraph" w:styleId="Poprawka">
    <w:name w:val="Revision"/>
    <w:hidden/>
    <w:uiPriority w:val="99"/>
    <w:semiHidden/>
    <w:rsid w:val="00BC65D0"/>
    <w:pPr>
      <w:spacing w:after="0" w:line="240" w:lineRule="auto"/>
    </w:pPr>
  </w:style>
  <w:style w:type="paragraph" w:customStyle="1" w:styleId="v1msonormal">
    <w:name w:val="v1msonormal"/>
    <w:basedOn w:val="Normalny"/>
    <w:rsid w:val="00BC65D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1trea">
    <w:name w:val="v1trea"/>
    <w:basedOn w:val="Normalny"/>
    <w:rsid w:val="00BC65D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
    <w:link w:val="Akapitzlist"/>
    <w:uiPriority w:val="34"/>
    <w:rsid w:val="00BC6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hronadanychosobowych@teatrkomedia.pl" TargetMode="External"/><Relationship Id="rId3" Type="http://schemas.openxmlformats.org/officeDocument/2006/relationships/settings" Target="settings.xml"/><Relationship Id="rId7" Type="http://schemas.openxmlformats.org/officeDocument/2006/relationships/hyperlink" Target="mailto:sekretariat@teatrkomed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chronadanychosobowych@teatrkomedia.pl" TargetMode="External"/><Relationship Id="rId5" Type="http://schemas.openxmlformats.org/officeDocument/2006/relationships/hyperlink" Target="mailto:sekretariat@teatrkomedia.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31</Pages>
  <Words>9626</Words>
  <Characters>57757</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Jakubczyk</dc:creator>
  <cp:keywords/>
  <dc:description/>
  <cp:lastModifiedBy>Monika Jakubczyk</cp:lastModifiedBy>
  <cp:revision>1</cp:revision>
  <dcterms:created xsi:type="dcterms:W3CDTF">2022-12-06T09:51:00Z</dcterms:created>
  <dcterms:modified xsi:type="dcterms:W3CDTF">2022-12-06T10:28:00Z</dcterms:modified>
</cp:coreProperties>
</file>